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BD7685" w:rsidRDefault="00616D11" w:rsidP="009C3F17">
      <w:pPr>
        <w:pStyle w:val="Overskrift1"/>
        <w:numPr>
          <w:ilvl w:val="0"/>
          <w:numId w:val="0"/>
        </w:numPr>
        <w:ind w:left="432"/>
      </w:pPr>
    </w:p>
    <w:p w14:paraId="00B90D9D" w14:textId="77777777" w:rsidR="0081590C" w:rsidRPr="0087263D" w:rsidRDefault="6D7683C7" w:rsidP="25936D00">
      <w:pPr>
        <w:pStyle w:val="Tittel"/>
        <w:jc w:val="center"/>
        <w:rPr>
          <w:rFonts w:asciiTheme="minorHAnsi" w:hAnsiTheme="minorHAnsi" w:cstheme="minorBidi"/>
          <w:b/>
          <w:bCs/>
          <w:sz w:val="48"/>
          <w:szCs w:val="48"/>
        </w:rPr>
      </w:pPr>
      <w:r w:rsidRPr="25936D00">
        <w:rPr>
          <w:rFonts w:asciiTheme="minorHAnsi" w:hAnsiTheme="minorHAnsi" w:cstheme="minorBidi"/>
          <w:b/>
          <w:bCs/>
          <w:sz w:val="48"/>
          <w:szCs w:val="48"/>
        </w:rPr>
        <w:t>KONKURRANSEGRUNNLAG</w:t>
      </w:r>
    </w:p>
    <w:p w14:paraId="564BF3A9" w14:textId="77777777" w:rsidR="0081590C" w:rsidRPr="006D55B3" w:rsidRDefault="0081590C" w:rsidP="0081590C">
      <w:pPr>
        <w:jc w:val="center"/>
        <w:rPr>
          <w:rFonts w:asciiTheme="minorHAnsi" w:hAnsiTheme="minorHAnsi" w:cstheme="minorHAnsi"/>
          <w:sz w:val="48"/>
        </w:rPr>
      </w:pPr>
    </w:p>
    <w:p w14:paraId="3ACF7A01" w14:textId="77777777" w:rsidR="002B08DF" w:rsidRPr="006D55B3" w:rsidRDefault="002B08DF" w:rsidP="0081590C">
      <w:pPr>
        <w:jc w:val="center"/>
        <w:rPr>
          <w:rFonts w:asciiTheme="minorHAnsi" w:hAnsiTheme="minorHAnsi" w:cstheme="minorHAnsi"/>
          <w:sz w:val="48"/>
        </w:rPr>
      </w:pPr>
    </w:p>
    <w:p w14:paraId="448854FA" w14:textId="77777777" w:rsidR="0081590C" w:rsidRPr="006D55B3" w:rsidRDefault="0081590C"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Åpen anbudskonkurranse </w:t>
      </w:r>
    </w:p>
    <w:p w14:paraId="3D30C1C7" w14:textId="77777777" w:rsidR="00FA7A7A" w:rsidRPr="006D55B3" w:rsidRDefault="00693833" w:rsidP="0081590C">
      <w:pPr>
        <w:jc w:val="center"/>
        <w:rPr>
          <w:rFonts w:asciiTheme="minorHAnsi" w:hAnsiTheme="minorHAnsi" w:cstheme="minorHAnsi"/>
          <w:sz w:val="36"/>
          <w:szCs w:val="36"/>
        </w:rPr>
      </w:pPr>
      <w:r w:rsidRPr="006D55B3">
        <w:rPr>
          <w:rFonts w:asciiTheme="minorHAnsi" w:hAnsiTheme="minorHAnsi" w:cstheme="minorHAnsi"/>
          <w:sz w:val="36"/>
          <w:szCs w:val="36"/>
        </w:rPr>
        <w:t>e</w:t>
      </w:r>
      <w:r w:rsidR="00FA7A7A" w:rsidRPr="006D55B3">
        <w:rPr>
          <w:rFonts w:asciiTheme="minorHAnsi" w:hAnsiTheme="minorHAnsi" w:cstheme="minorHAnsi"/>
          <w:sz w:val="36"/>
          <w:szCs w:val="36"/>
        </w:rPr>
        <w:t>tter forskriftens del I og II</w:t>
      </w:r>
      <w:r w:rsidR="00781B27" w:rsidRPr="006D55B3">
        <w:rPr>
          <w:rFonts w:asciiTheme="minorHAnsi" w:hAnsiTheme="minorHAnsi" w:cstheme="minorHAnsi"/>
          <w:sz w:val="36"/>
          <w:szCs w:val="36"/>
        </w:rPr>
        <w:t>I</w:t>
      </w:r>
      <w:r w:rsidR="00FA7A7A" w:rsidRPr="006D55B3">
        <w:rPr>
          <w:rFonts w:asciiTheme="minorHAnsi" w:hAnsiTheme="minorHAnsi" w:cstheme="minorHAnsi"/>
          <w:sz w:val="36"/>
          <w:szCs w:val="36"/>
        </w:rPr>
        <w:t xml:space="preserve"> </w:t>
      </w:r>
    </w:p>
    <w:p w14:paraId="1286C9A9" w14:textId="77777777" w:rsidR="0081590C" w:rsidRPr="006D55B3" w:rsidRDefault="0081590C" w:rsidP="0081590C">
      <w:pPr>
        <w:jc w:val="both"/>
        <w:rPr>
          <w:rFonts w:asciiTheme="minorHAnsi" w:hAnsiTheme="minorHAnsi" w:cstheme="minorHAnsi"/>
          <w:color w:val="FF0000"/>
          <w:sz w:val="36"/>
          <w:szCs w:val="36"/>
        </w:rPr>
      </w:pPr>
    </w:p>
    <w:p w14:paraId="57F30E1E" w14:textId="77777777" w:rsidR="0081590C" w:rsidRPr="006D55B3" w:rsidRDefault="002B08DF"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for </w:t>
      </w:r>
      <w:r w:rsidR="005B6DE6" w:rsidRPr="006D55B3">
        <w:rPr>
          <w:rFonts w:asciiTheme="minorHAnsi" w:hAnsiTheme="minorHAnsi" w:cstheme="minorHAnsi"/>
          <w:sz w:val="36"/>
          <w:szCs w:val="36"/>
        </w:rPr>
        <w:t xml:space="preserve">anskaffelse </w:t>
      </w:r>
      <w:r w:rsidRPr="006D55B3">
        <w:rPr>
          <w:rFonts w:asciiTheme="minorHAnsi" w:hAnsiTheme="minorHAnsi" w:cstheme="minorHAnsi"/>
          <w:sz w:val="36"/>
          <w:szCs w:val="36"/>
        </w:rPr>
        <w:t>av</w:t>
      </w:r>
    </w:p>
    <w:p w14:paraId="227177CE" w14:textId="77777777" w:rsidR="0081590C" w:rsidRPr="006D55B3" w:rsidRDefault="0081590C" w:rsidP="0081590C">
      <w:pPr>
        <w:jc w:val="center"/>
        <w:rPr>
          <w:rFonts w:asciiTheme="minorHAnsi" w:hAnsiTheme="minorHAnsi" w:cstheme="minorHAnsi"/>
          <w:sz w:val="36"/>
          <w:szCs w:val="36"/>
        </w:rPr>
      </w:pPr>
    </w:p>
    <w:p w14:paraId="760DEAAE" w14:textId="768FC27A" w:rsidR="000850E9" w:rsidRPr="006D55B3" w:rsidRDefault="00CA2AD6" w:rsidP="00CA2AD6">
      <w:pPr>
        <w:rPr>
          <w:rFonts w:asciiTheme="minorHAnsi" w:hAnsiTheme="minorHAnsi" w:cstheme="minorHAnsi"/>
          <w:sz w:val="36"/>
          <w:szCs w:val="36"/>
        </w:rPr>
      </w:pPr>
      <w:r w:rsidRPr="006D55B3">
        <w:rPr>
          <w:rFonts w:asciiTheme="minorHAnsi" w:hAnsiTheme="minorHAnsi" w:cstheme="minorHAnsi"/>
          <w:sz w:val="36"/>
          <w:szCs w:val="36"/>
        </w:rPr>
        <w:tab/>
      </w:r>
      <w:r w:rsidRPr="006D55B3">
        <w:rPr>
          <w:rFonts w:asciiTheme="minorHAnsi" w:hAnsiTheme="minorHAnsi" w:cstheme="minorHAnsi"/>
          <w:sz w:val="36"/>
          <w:szCs w:val="36"/>
        </w:rPr>
        <w:tab/>
      </w:r>
    </w:p>
    <w:p w14:paraId="255F3C18" w14:textId="77777777" w:rsidR="000B5181" w:rsidRDefault="000E75CB" w:rsidP="25936D00">
      <w:pPr>
        <w:jc w:val="center"/>
        <w:rPr>
          <w:rFonts w:asciiTheme="minorHAnsi" w:hAnsiTheme="minorHAnsi" w:cstheme="minorBidi"/>
          <w:sz w:val="36"/>
          <w:szCs w:val="36"/>
        </w:rPr>
      </w:pPr>
      <w:r>
        <w:rPr>
          <w:rFonts w:asciiTheme="minorHAnsi" w:hAnsiTheme="minorHAnsi" w:cstheme="minorBidi"/>
          <w:sz w:val="36"/>
          <w:szCs w:val="36"/>
        </w:rPr>
        <w:t>Stor selvgående feiemaskin</w:t>
      </w:r>
      <w:r w:rsidR="000B5181">
        <w:rPr>
          <w:rFonts w:asciiTheme="minorHAnsi" w:hAnsiTheme="minorHAnsi" w:cstheme="minorBidi"/>
          <w:sz w:val="36"/>
          <w:szCs w:val="36"/>
        </w:rPr>
        <w:t xml:space="preserve"> </w:t>
      </w:r>
    </w:p>
    <w:p w14:paraId="16D46836" w14:textId="3B5ACC5F" w:rsidR="213FAFE1" w:rsidRDefault="000B5181" w:rsidP="25936D00">
      <w:pPr>
        <w:jc w:val="center"/>
        <w:rPr>
          <w:rFonts w:asciiTheme="minorHAnsi" w:hAnsiTheme="minorHAnsi" w:cstheme="minorBidi"/>
          <w:sz w:val="36"/>
          <w:szCs w:val="36"/>
        </w:rPr>
      </w:pPr>
      <w:r>
        <w:rPr>
          <w:rFonts w:asciiTheme="minorHAnsi" w:hAnsiTheme="minorHAnsi" w:cstheme="minorBidi"/>
          <w:sz w:val="36"/>
          <w:szCs w:val="36"/>
        </w:rPr>
        <w:t xml:space="preserve">m/innbytte </w:t>
      </w:r>
    </w:p>
    <w:p w14:paraId="51C0F5FA" w14:textId="77777777" w:rsidR="0081590C" w:rsidRPr="006D55B3" w:rsidRDefault="0081590C" w:rsidP="0081590C">
      <w:pPr>
        <w:jc w:val="center"/>
        <w:rPr>
          <w:rFonts w:asciiTheme="minorHAnsi" w:hAnsiTheme="minorHAnsi" w:cstheme="minorHAnsi"/>
          <w:sz w:val="36"/>
          <w:szCs w:val="36"/>
        </w:rPr>
      </w:pPr>
    </w:p>
    <w:p w14:paraId="72A94D63" w14:textId="691EE6A4" w:rsidR="0081590C" w:rsidRPr="006D55B3" w:rsidRDefault="58404337" w:rsidP="25936D00">
      <w:pPr>
        <w:jc w:val="center"/>
        <w:rPr>
          <w:rFonts w:asciiTheme="minorHAnsi" w:hAnsiTheme="minorHAnsi" w:cstheme="minorBidi"/>
          <w:sz w:val="36"/>
          <w:szCs w:val="36"/>
        </w:rPr>
      </w:pPr>
      <w:proofErr w:type="spellStart"/>
      <w:r w:rsidRPr="25936D00">
        <w:rPr>
          <w:rFonts w:asciiTheme="minorHAnsi" w:hAnsiTheme="minorHAnsi" w:cstheme="minorBidi"/>
          <w:sz w:val="36"/>
          <w:szCs w:val="36"/>
        </w:rPr>
        <w:t>Saksnr</w:t>
      </w:r>
      <w:proofErr w:type="spellEnd"/>
      <w:r w:rsidR="6D7683C7" w:rsidRPr="25936D00">
        <w:rPr>
          <w:rFonts w:asciiTheme="minorHAnsi" w:hAnsiTheme="minorHAnsi" w:cstheme="minorBidi"/>
          <w:sz w:val="36"/>
          <w:szCs w:val="36"/>
        </w:rPr>
        <w:t xml:space="preserve">. </w:t>
      </w:r>
      <w:r w:rsidR="56CA7AB7" w:rsidRPr="25936D00">
        <w:rPr>
          <w:rFonts w:asciiTheme="minorHAnsi" w:hAnsiTheme="minorHAnsi" w:cstheme="minorBidi"/>
          <w:sz w:val="36"/>
          <w:szCs w:val="36"/>
        </w:rPr>
        <w:t>2026/2086</w:t>
      </w:r>
    </w:p>
    <w:p w14:paraId="640AB970" w14:textId="77777777" w:rsidR="0081590C" w:rsidRPr="006D55B3" w:rsidRDefault="0081590C" w:rsidP="0081590C">
      <w:pPr>
        <w:jc w:val="center"/>
        <w:rPr>
          <w:rFonts w:asciiTheme="minorHAnsi" w:hAnsiTheme="minorHAnsi" w:cstheme="minorHAnsi"/>
          <w:color w:val="003300"/>
          <w:sz w:val="36"/>
          <w:szCs w:val="36"/>
        </w:rPr>
      </w:pPr>
    </w:p>
    <w:p w14:paraId="0A78DBE0" w14:textId="77777777" w:rsidR="0081590C" w:rsidRPr="006D55B3" w:rsidRDefault="0081590C" w:rsidP="0081590C">
      <w:pPr>
        <w:jc w:val="center"/>
        <w:rPr>
          <w:rFonts w:asciiTheme="minorHAnsi" w:hAnsiTheme="minorHAnsi" w:cstheme="minorHAnsi"/>
          <w:color w:val="003300"/>
          <w:sz w:val="36"/>
          <w:szCs w:val="36"/>
        </w:rPr>
      </w:pPr>
    </w:p>
    <w:p w14:paraId="5997E036" w14:textId="77777777" w:rsidR="00F55E95" w:rsidRPr="006D55B3" w:rsidRDefault="00F55E95" w:rsidP="00F55E95">
      <w:pPr>
        <w:ind w:left="708" w:hanging="708"/>
        <w:jc w:val="center"/>
        <w:rPr>
          <w:rFonts w:asciiTheme="minorHAnsi" w:hAnsiTheme="minorHAnsi" w:cstheme="minorHAnsi"/>
          <w:color w:val="003300"/>
          <w:sz w:val="36"/>
          <w:szCs w:val="36"/>
        </w:rPr>
      </w:pPr>
    </w:p>
    <w:p w14:paraId="32816E88" w14:textId="77777777" w:rsidR="00F55E95" w:rsidRPr="006D55B3" w:rsidRDefault="00F55E95" w:rsidP="00F55E95">
      <w:pPr>
        <w:ind w:left="708" w:hanging="708"/>
        <w:jc w:val="center"/>
        <w:rPr>
          <w:rFonts w:asciiTheme="minorHAnsi" w:hAnsiTheme="minorHAnsi" w:cstheme="minorHAnsi"/>
          <w:color w:val="003300"/>
          <w:sz w:val="36"/>
          <w:szCs w:val="36"/>
        </w:rPr>
      </w:pPr>
    </w:p>
    <w:p w14:paraId="2A7A1500" w14:textId="77777777" w:rsidR="0081590C" w:rsidRPr="006D55B3" w:rsidRDefault="0081590C" w:rsidP="00D723D1">
      <w:pPr>
        <w:rPr>
          <w:rFonts w:asciiTheme="minorHAnsi" w:hAnsiTheme="minorHAnsi" w:cstheme="minorHAnsi"/>
          <w:color w:val="003300"/>
          <w:sz w:val="36"/>
          <w:szCs w:val="36"/>
        </w:rPr>
      </w:pPr>
    </w:p>
    <w:p w14:paraId="28846051" w14:textId="77777777" w:rsidR="0081590C" w:rsidRPr="006D55B3" w:rsidRDefault="0081590C" w:rsidP="0081590C">
      <w:pPr>
        <w:jc w:val="center"/>
        <w:rPr>
          <w:rFonts w:asciiTheme="minorHAnsi" w:hAnsiTheme="minorHAnsi" w:cstheme="minorHAnsi"/>
          <w:color w:val="003300"/>
          <w:sz w:val="36"/>
          <w:szCs w:val="36"/>
        </w:rPr>
      </w:pPr>
    </w:p>
    <w:p w14:paraId="796FC98E" w14:textId="77777777" w:rsidR="0081590C" w:rsidRPr="006D55B3" w:rsidRDefault="0081590C" w:rsidP="0081590C">
      <w:pPr>
        <w:jc w:val="center"/>
        <w:rPr>
          <w:rFonts w:asciiTheme="minorHAnsi" w:hAnsiTheme="minorHAnsi" w:cstheme="minorHAnsi"/>
          <w:color w:val="003300"/>
          <w:sz w:val="36"/>
          <w:szCs w:val="36"/>
        </w:rPr>
      </w:pPr>
    </w:p>
    <w:p w14:paraId="50944D63" w14:textId="77777777" w:rsidR="0081590C" w:rsidRPr="006D55B3" w:rsidRDefault="0081590C" w:rsidP="0081590C">
      <w:pPr>
        <w:jc w:val="center"/>
        <w:rPr>
          <w:rFonts w:asciiTheme="minorHAnsi" w:hAnsiTheme="minorHAnsi" w:cstheme="minorHAnsi"/>
          <w:color w:val="003300"/>
          <w:sz w:val="36"/>
          <w:szCs w:val="36"/>
        </w:rPr>
      </w:pPr>
    </w:p>
    <w:p w14:paraId="6469B218" w14:textId="77777777" w:rsidR="0081590C" w:rsidRPr="006D55B3" w:rsidRDefault="00D723D1" w:rsidP="00B46BFA">
      <w:r w:rsidRPr="006D55B3">
        <w:rPr>
          <w:sz w:val="32"/>
          <w:szCs w:val="32"/>
        </w:rPr>
        <w:br w:type="page"/>
      </w:r>
      <w:r w:rsidR="0081590C" w:rsidRPr="006D55B3">
        <w:lastRenderedPageBreak/>
        <w:t>Innhold</w:t>
      </w:r>
      <w:r w:rsidR="0081590C" w:rsidRPr="006D55B3">
        <w:rPr>
          <w:sz w:val="32"/>
          <w:szCs w:val="32"/>
        </w:rPr>
        <w:t xml:space="preserve"> </w:t>
      </w:r>
    </w:p>
    <w:p w14:paraId="420983CE" w14:textId="4B0BDEA9" w:rsidR="00285066" w:rsidRDefault="00105080">
      <w:pPr>
        <w:pStyle w:val="INNH1"/>
        <w:rPr>
          <w:rFonts w:asciiTheme="minorHAnsi" w:eastAsiaTheme="minorEastAsia" w:hAnsiTheme="minorHAnsi" w:cstheme="minorBidi"/>
          <w:b w:val="0"/>
          <w:bCs w:val="0"/>
          <w:kern w:val="2"/>
          <w:sz w:val="24"/>
          <w:szCs w:val="24"/>
          <w14:ligatures w14:val="standardContextual"/>
        </w:rPr>
      </w:pPr>
      <w:r w:rsidRPr="006D55B3">
        <w:fldChar w:fldCharType="begin"/>
      </w:r>
      <w:r>
        <w:instrText>TOC \o "1-2" \z \u \h</w:instrText>
      </w:r>
      <w:r w:rsidRPr="006D55B3">
        <w:fldChar w:fldCharType="separate"/>
      </w:r>
      <w:hyperlink w:anchor="_Toc236236755" w:history="1">
        <w:r w:rsidR="00285066" w:rsidRPr="00B8358A">
          <w:rPr>
            <w:rStyle w:val="Hyperkobling"/>
          </w:rPr>
          <w:t>1</w:t>
        </w:r>
        <w:r w:rsidR="00285066">
          <w:rPr>
            <w:rFonts w:asciiTheme="minorHAnsi" w:eastAsiaTheme="minorEastAsia" w:hAnsiTheme="minorHAnsi" w:cstheme="minorBidi"/>
            <w:b w:val="0"/>
            <w:bCs w:val="0"/>
            <w:kern w:val="2"/>
            <w:sz w:val="24"/>
            <w:szCs w:val="24"/>
            <w14:ligatures w14:val="standardContextual"/>
          </w:rPr>
          <w:tab/>
        </w:r>
        <w:r w:rsidR="00285066" w:rsidRPr="00B8358A">
          <w:rPr>
            <w:rStyle w:val="Hyperkobling"/>
          </w:rPr>
          <w:t>GENERELL BESKRIVELSE</w:t>
        </w:r>
        <w:r w:rsidR="00285066">
          <w:rPr>
            <w:webHidden/>
          </w:rPr>
          <w:tab/>
        </w:r>
        <w:r w:rsidR="00285066">
          <w:rPr>
            <w:webHidden/>
          </w:rPr>
          <w:fldChar w:fldCharType="begin"/>
        </w:r>
        <w:r w:rsidR="00285066">
          <w:rPr>
            <w:webHidden/>
          </w:rPr>
          <w:instrText xml:space="preserve"> PAGEREF _Toc236236755 \h </w:instrText>
        </w:r>
        <w:r w:rsidR="00285066">
          <w:rPr>
            <w:webHidden/>
          </w:rPr>
        </w:r>
        <w:r w:rsidR="00285066">
          <w:rPr>
            <w:webHidden/>
          </w:rPr>
          <w:fldChar w:fldCharType="separate"/>
        </w:r>
        <w:r w:rsidR="00285066">
          <w:rPr>
            <w:webHidden/>
          </w:rPr>
          <w:t>3</w:t>
        </w:r>
        <w:r w:rsidR="00285066">
          <w:rPr>
            <w:webHidden/>
          </w:rPr>
          <w:fldChar w:fldCharType="end"/>
        </w:r>
      </w:hyperlink>
    </w:p>
    <w:p w14:paraId="021258C8" w14:textId="75B980DE" w:rsidR="00285066" w:rsidRDefault="0028506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236756" w:history="1">
        <w:r w:rsidRPr="00B8358A">
          <w:rPr>
            <w:rStyle w:val="Hyperkobling"/>
            <w:rFonts w:ascii="Symbol" w:hAnsi="Symbol"/>
            <w:noProof/>
          </w:rPr>
          <w:t>-</w:t>
        </w:r>
        <w:r>
          <w:rPr>
            <w:rFonts w:asciiTheme="minorHAnsi" w:eastAsiaTheme="minorEastAsia" w:hAnsiTheme="minorHAnsi" w:cstheme="minorBidi"/>
            <w:noProof/>
            <w:kern w:val="2"/>
            <w:sz w:val="24"/>
            <w:szCs w:val="24"/>
            <w14:ligatures w14:val="standardContextual"/>
          </w:rPr>
          <w:tab/>
        </w:r>
        <w:r w:rsidRPr="00B8358A">
          <w:rPr>
            <w:rStyle w:val="Hyperkobling"/>
            <w:noProof/>
          </w:rPr>
          <w:t>Oppdragsgiver</w:t>
        </w:r>
        <w:r>
          <w:rPr>
            <w:noProof/>
            <w:webHidden/>
          </w:rPr>
          <w:tab/>
        </w:r>
        <w:r>
          <w:rPr>
            <w:noProof/>
            <w:webHidden/>
          </w:rPr>
          <w:fldChar w:fldCharType="begin"/>
        </w:r>
        <w:r>
          <w:rPr>
            <w:noProof/>
            <w:webHidden/>
          </w:rPr>
          <w:instrText xml:space="preserve"> PAGEREF _Toc236236756 \h </w:instrText>
        </w:r>
        <w:r>
          <w:rPr>
            <w:noProof/>
            <w:webHidden/>
          </w:rPr>
        </w:r>
        <w:r>
          <w:rPr>
            <w:noProof/>
            <w:webHidden/>
          </w:rPr>
          <w:fldChar w:fldCharType="separate"/>
        </w:r>
        <w:r>
          <w:rPr>
            <w:noProof/>
            <w:webHidden/>
          </w:rPr>
          <w:t>3</w:t>
        </w:r>
        <w:r>
          <w:rPr>
            <w:noProof/>
            <w:webHidden/>
          </w:rPr>
          <w:fldChar w:fldCharType="end"/>
        </w:r>
      </w:hyperlink>
    </w:p>
    <w:p w14:paraId="14E4B1D9" w14:textId="3B818DA2" w:rsidR="00285066" w:rsidRDefault="0028506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236757" w:history="1">
        <w:r w:rsidRPr="00B8358A">
          <w:rPr>
            <w:rStyle w:val="Hyperkobling"/>
            <w:rFonts w:ascii="Symbol" w:hAnsi="Symbol"/>
            <w:noProof/>
          </w:rPr>
          <w:t>-</w:t>
        </w:r>
        <w:r>
          <w:rPr>
            <w:rFonts w:asciiTheme="minorHAnsi" w:eastAsiaTheme="minorEastAsia" w:hAnsiTheme="minorHAnsi" w:cstheme="minorBidi"/>
            <w:noProof/>
            <w:kern w:val="2"/>
            <w:sz w:val="24"/>
            <w:szCs w:val="24"/>
            <w14:ligatures w14:val="standardContextual"/>
          </w:rPr>
          <w:tab/>
        </w:r>
        <w:r w:rsidRPr="00B8358A">
          <w:rPr>
            <w:rStyle w:val="Hyperkobling"/>
            <w:noProof/>
          </w:rPr>
          <w:t>Anskaffelsens formål og omfang</w:t>
        </w:r>
        <w:r>
          <w:rPr>
            <w:noProof/>
            <w:webHidden/>
          </w:rPr>
          <w:tab/>
        </w:r>
        <w:r>
          <w:rPr>
            <w:noProof/>
            <w:webHidden/>
          </w:rPr>
          <w:fldChar w:fldCharType="begin"/>
        </w:r>
        <w:r>
          <w:rPr>
            <w:noProof/>
            <w:webHidden/>
          </w:rPr>
          <w:instrText xml:space="preserve"> PAGEREF _Toc236236757 \h </w:instrText>
        </w:r>
        <w:r>
          <w:rPr>
            <w:noProof/>
            <w:webHidden/>
          </w:rPr>
        </w:r>
        <w:r>
          <w:rPr>
            <w:noProof/>
            <w:webHidden/>
          </w:rPr>
          <w:fldChar w:fldCharType="separate"/>
        </w:r>
        <w:r>
          <w:rPr>
            <w:noProof/>
            <w:webHidden/>
          </w:rPr>
          <w:t>3</w:t>
        </w:r>
        <w:r>
          <w:rPr>
            <w:noProof/>
            <w:webHidden/>
          </w:rPr>
          <w:fldChar w:fldCharType="end"/>
        </w:r>
      </w:hyperlink>
    </w:p>
    <w:p w14:paraId="2487865C" w14:textId="0CF238EE" w:rsidR="00285066" w:rsidRDefault="0028506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236758" w:history="1">
        <w:r w:rsidRPr="00B8358A">
          <w:rPr>
            <w:rStyle w:val="Hyperkobling"/>
            <w:rFonts w:ascii="Symbol" w:hAnsi="Symbol"/>
            <w:noProof/>
          </w:rPr>
          <w:t>-</w:t>
        </w:r>
        <w:r>
          <w:rPr>
            <w:rFonts w:asciiTheme="minorHAnsi" w:eastAsiaTheme="minorEastAsia" w:hAnsiTheme="minorHAnsi" w:cstheme="minorBidi"/>
            <w:noProof/>
            <w:kern w:val="2"/>
            <w:sz w:val="24"/>
            <w:szCs w:val="24"/>
            <w14:ligatures w14:val="standardContextual"/>
          </w:rPr>
          <w:tab/>
        </w:r>
        <w:r w:rsidRPr="00B8358A">
          <w:rPr>
            <w:rStyle w:val="Hyperkobling"/>
            <w:noProof/>
          </w:rPr>
          <w:t>Kontraktsvilkår</w:t>
        </w:r>
        <w:r>
          <w:rPr>
            <w:noProof/>
            <w:webHidden/>
          </w:rPr>
          <w:tab/>
        </w:r>
        <w:r>
          <w:rPr>
            <w:noProof/>
            <w:webHidden/>
          </w:rPr>
          <w:fldChar w:fldCharType="begin"/>
        </w:r>
        <w:r>
          <w:rPr>
            <w:noProof/>
            <w:webHidden/>
          </w:rPr>
          <w:instrText xml:space="preserve"> PAGEREF _Toc236236758 \h </w:instrText>
        </w:r>
        <w:r>
          <w:rPr>
            <w:noProof/>
            <w:webHidden/>
          </w:rPr>
        </w:r>
        <w:r>
          <w:rPr>
            <w:noProof/>
            <w:webHidden/>
          </w:rPr>
          <w:fldChar w:fldCharType="separate"/>
        </w:r>
        <w:r>
          <w:rPr>
            <w:noProof/>
            <w:webHidden/>
          </w:rPr>
          <w:t>3</w:t>
        </w:r>
        <w:r>
          <w:rPr>
            <w:noProof/>
            <w:webHidden/>
          </w:rPr>
          <w:fldChar w:fldCharType="end"/>
        </w:r>
      </w:hyperlink>
    </w:p>
    <w:p w14:paraId="7E3A4E8F" w14:textId="710AB35B" w:rsidR="00285066" w:rsidRDefault="0028506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236759" w:history="1">
        <w:r w:rsidRPr="00B8358A">
          <w:rPr>
            <w:rStyle w:val="Hyperkobling"/>
            <w:rFonts w:ascii="Symbol" w:hAnsi="Symbol"/>
            <w:noProof/>
          </w:rPr>
          <w:t>-</w:t>
        </w:r>
        <w:r>
          <w:rPr>
            <w:rFonts w:asciiTheme="minorHAnsi" w:eastAsiaTheme="minorEastAsia" w:hAnsiTheme="minorHAnsi" w:cstheme="minorBidi"/>
            <w:noProof/>
            <w:kern w:val="2"/>
            <w:sz w:val="24"/>
            <w:szCs w:val="24"/>
            <w14:ligatures w14:val="standardContextual"/>
          </w:rPr>
          <w:tab/>
        </w:r>
        <w:r w:rsidRPr="00B8358A">
          <w:rPr>
            <w:rStyle w:val="Hyperkobling"/>
            <w:noProof/>
          </w:rPr>
          <w:t>Deltilbud</w:t>
        </w:r>
        <w:r>
          <w:rPr>
            <w:noProof/>
            <w:webHidden/>
          </w:rPr>
          <w:tab/>
        </w:r>
        <w:r>
          <w:rPr>
            <w:noProof/>
            <w:webHidden/>
          </w:rPr>
          <w:fldChar w:fldCharType="begin"/>
        </w:r>
        <w:r>
          <w:rPr>
            <w:noProof/>
            <w:webHidden/>
          </w:rPr>
          <w:instrText xml:space="preserve"> PAGEREF _Toc236236759 \h </w:instrText>
        </w:r>
        <w:r>
          <w:rPr>
            <w:noProof/>
            <w:webHidden/>
          </w:rPr>
        </w:r>
        <w:r>
          <w:rPr>
            <w:noProof/>
            <w:webHidden/>
          </w:rPr>
          <w:fldChar w:fldCharType="separate"/>
        </w:r>
        <w:r>
          <w:rPr>
            <w:noProof/>
            <w:webHidden/>
          </w:rPr>
          <w:t>3</w:t>
        </w:r>
        <w:r>
          <w:rPr>
            <w:noProof/>
            <w:webHidden/>
          </w:rPr>
          <w:fldChar w:fldCharType="end"/>
        </w:r>
      </w:hyperlink>
    </w:p>
    <w:p w14:paraId="1DE4CDAB" w14:textId="1878CCA6" w:rsidR="00285066" w:rsidRDefault="0028506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236760" w:history="1">
        <w:r w:rsidRPr="00B8358A">
          <w:rPr>
            <w:rStyle w:val="Hyperkobling"/>
            <w:rFonts w:ascii="Symbol" w:hAnsi="Symbol"/>
            <w:noProof/>
          </w:rPr>
          <w:t>-</w:t>
        </w:r>
        <w:r>
          <w:rPr>
            <w:rFonts w:asciiTheme="minorHAnsi" w:eastAsiaTheme="minorEastAsia" w:hAnsiTheme="minorHAnsi" w:cstheme="minorBidi"/>
            <w:noProof/>
            <w:kern w:val="2"/>
            <w:sz w:val="24"/>
            <w:szCs w:val="24"/>
            <w14:ligatures w14:val="standardContextual"/>
          </w:rPr>
          <w:tab/>
        </w:r>
        <w:r w:rsidRPr="00B8358A">
          <w:rPr>
            <w:rStyle w:val="Hyperkobling"/>
            <w:noProof/>
          </w:rPr>
          <w:t>Klima og miljøhensyn</w:t>
        </w:r>
        <w:r>
          <w:rPr>
            <w:noProof/>
            <w:webHidden/>
          </w:rPr>
          <w:tab/>
        </w:r>
        <w:r>
          <w:rPr>
            <w:noProof/>
            <w:webHidden/>
          </w:rPr>
          <w:fldChar w:fldCharType="begin"/>
        </w:r>
        <w:r>
          <w:rPr>
            <w:noProof/>
            <w:webHidden/>
          </w:rPr>
          <w:instrText xml:space="preserve"> PAGEREF _Toc236236760 \h </w:instrText>
        </w:r>
        <w:r>
          <w:rPr>
            <w:noProof/>
            <w:webHidden/>
          </w:rPr>
        </w:r>
        <w:r>
          <w:rPr>
            <w:noProof/>
            <w:webHidden/>
          </w:rPr>
          <w:fldChar w:fldCharType="separate"/>
        </w:r>
        <w:r>
          <w:rPr>
            <w:noProof/>
            <w:webHidden/>
          </w:rPr>
          <w:t>3</w:t>
        </w:r>
        <w:r>
          <w:rPr>
            <w:noProof/>
            <w:webHidden/>
          </w:rPr>
          <w:fldChar w:fldCharType="end"/>
        </w:r>
      </w:hyperlink>
    </w:p>
    <w:p w14:paraId="6DB2ED90" w14:textId="242E87CE" w:rsidR="00285066" w:rsidRDefault="0028506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236761" w:history="1">
        <w:r w:rsidRPr="00B8358A">
          <w:rPr>
            <w:rStyle w:val="Hyperkobling"/>
            <w:rFonts w:ascii="Symbol" w:eastAsia="Calibri" w:hAnsi="Symbol" w:cs="Calibri"/>
            <w:noProof/>
          </w:rPr>
          <w:t>-</w:t>
        </w:r>
        <w:r>
          <w:rPr>
            <w:rFonts w:asciiTheme="minorHAnsi" w:eastAsiaTheme="minorEastAsia" w:hAnsiTheme="minorHAnsi" w:cstheme="minorBidi"/>
            <w:noProof/>
            <w:kern w:val="2"/>
            <w:sz w:val="24"/>
            <w:szCs w:val="24"/>
            <w14:ligatures w14:val="standardContextual"/>
          </w:rPr>
          <w:tab/>
        </w:r>
        <w:r w:rsidRPr="00B8358A">
          <w:rPr>
            <w:rStyle w:val="Hyperkobling"/>
            <w:rFonts w:ascii="Calibri" w:eastAsia="Calibri" w:hAnsi="Calibri" w:cs="Calibri"/>
            <w:noProof/>
          </w:rPr>
          <w:t>Krav nr 3: Maskinen skal være utstyrt med motor som oppfyller Euro 6-standarden</w:t>
        </w:r>
        <w:r>
          <w:rPr>
            <w:noProof/>
            <w:webHidden/>
          </w:rPr>
          <w:tab/>
        </w:r>
        <w:r>
          <w:rPr>
            <w:noProof/>
            <w:webHidden/>
          </w:rPr>
          <w:fldChar w:fldCharType="begin"/>
        </w:r>
        <w:r>
          <w:rPr>
            <w:noProof/>
            <w:webHidden/>
          </w:rPr>
          <w:instrText xml:space="preserve"> PAGEREF _Toc236236761 \h </w:instrText>
        </w:r>
        <w:r>
          <w:rPr>
            <w:noProof/>
            <w:webHidden/>
          </w:rPr>
        </w:r>
        <w:r>
          <w:rPr>
            <w:noProof/>
            <w:webHidden/>
          </w:rPr>
          <w:fldChar w:fldCharType="separate"/>
        </w:r>
        <w:r>
          <w:rPr>
            <w:noProof/>
            <w:webHidden/>
          </w:rPr>
          <w:t>3</w:t>
        </w:r>
        <w:r>
          <w:rPr>
            <w:noProof/>
            <w:webHidden/>
          </w:rPr>
          <w:fldChar w:fldCharType="end"/>
        </w:r>
      </w:hyperlink>
    </w:p>
    <w:p w14:paraId="0450A25B" w14:textId="70C569F3" w:rsidR="00285066" w:rsidRDefault="0028506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236762" w:history="1">
        <w:r w:rsidRPr="00B8358A">
          <w:rPr>
            <w:rStyle w:val="Hyperkobling"/>
            <w:rFonts w:ascii="Symbol" w:eastAsia="Calibri" w:hAnsi="Symbol" w:cs="Calibri"/>
            <w:noProof/>
          </w:rPr>
          <w:t>-</w:t>
        </w:r>
        <w:r>
          <w:rPr>
            <w:rFonts w:asciiTheme="minorHAnsi" w:eastAsiaTheme="minorEastAsia" w:hAnsiTheme="minorHAnsi" w:cstheme="minorBidi"/>
            <w:noProof/>
            <w:kern w:val="2"/>
            <w:sz w:val="24"/>
            <w:szCs w:val="24"/>
            <w14:ligatures w14:val="standardContextual"/>
          </w:rPr>
          <w:tab/>
        </w:r>
        <w:r w:rsidRPr="00B8358A">
          <w:rPr>
            <w:rStyle w:val="Hyperkobling"/>
            <w:rFonts w:ascii="Calibri" w:eastAsia="Calibri" w:hAnsi="Calibri" w:cs="Calibri"/>
            <w:noProof/>
          </w:rPr>
          <w:t>Krav nr 3: Maskinen skal være tilrettelagt for drift på HVO 100</w:t>
        </w:r>
        <w:r>
          <w:rPr>
            <w:noProof/>
            <w:webHidden/>
          </w:rPr>
          <w:tab/>
        </w:r>
        <w:r>
          <w:rPr>
            <w:noProof/>
            <w:webHidden/>
          </w:rPr>
          <w:fldChar w:fldCharType="begin"/>
        </w:r>
        <w:r>
          <w:rPr>
            <w:noProof/>
            <w:webHidden/>
          </w:rPr>
          <w:instrText xml:space="preserve"> PAGEREF _Toc236236762 \h </w:instrText>
        </w:r>
        <w:r>
          <w:rPr>
            <w:noProof/>
            <w:webHidden/>
          </w:rPr>
        </w:r>
        <w:r>
          <w:rPr>
            <w:noProof/>
            <w:webHidden/>
          </w:rPr>
          <w:fldChar w:fldCharType="separate"/>
        </w:r>
        <w:r>
          <w:rPr>
            <w:noProof/>
            <w:webHidden/>
          </w:rPr>
          <w:t>3</w:t>
        </w:r>
        <w:r>
          <w:rPr>
            <w:noProof/>
            <w:webHidden/>
          </w:rPr>
          <w:fldChar w:fldCharType="end"/>
        </w:r>
      </w:hyperlink>
    </w:p>
    <w:p w14:paraId="2471260C" w14:textId="7219B604" w:rsidR="00285066" w:rsidRDefault="0028506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236763" w:history="1">
        <w:r w:rsidRPr="00B8358A">
          <w:rPr>
            <w:rStyle w:val="Hyperkobling"/>
            <w:rFonts w:ascii="Symbol" w:hAnsi="Symbol"/>
            <w:noProof/>
          </w:rPr>
          <w:t>-</w:t>
        </w:r>
        <w:r>
          <w:rPr>
            <w:rFonts w:asciiTheme="minorHAnsi" w:eastAsiaTheme="minorEastAsia" w:hAnsiTheme="minorHAnsi" w:cstheme="minorBidi"/>
            <w:noProof/>
            <w:kern w:val="2"/>
            <w:sz w:val="24"/>
            <w:szCs w:val="24"/>
            <w14:ligatures w14:val="standardContextual"/>
          </w:rPr>
          <w:tab/>
        </w:r>
        <w:r w:rsidRPr="00B8358A">
          <w:rPr>
            <w:rStyle w:val="Hyperkobling"/>
            <w:noProof/>
          </w:rPr>
          <w:t>Viktige datoer</w:t>
        </w:r>
        <w:r>
          <w:rPr>
            <w:noProof/>
            <w:webHidden/>
          </w:rPr>
          <w:tab/>
        </w:r>
        <w:r>
          <w:rPr>
            <w:noProof/>
            <w:webHidden/>
          </w:rPr>
          <w:fldChar w:fldCharType="begin"/>
        </w:r>
        <w:r>
          <w:rPr>
            <w:noProof/>
            <w:webHidden/>
          </w:rPr>
          <w:instrText xml:space="preserve"> PAGEREF _Toc236236763 \h </w:instrText>
        </w:r>
        <w:r>
          <w:rPr>
            <w:noProof/>
            <w:webHidden/>
          </w:rPr>
        </w:r>
        <w:r>
          <w:rPr>
            <w:noProof/>
            <w:webHidden/>
          </w:rPr>
          <w:fldChar w:fldCharType="separate"/>
        </w:r>
        <w:r>
          <w:rPr>
            <w:noProof/>
            <w:webHidden/>
          </w:rPr>
          <w:t>4</w:t>
        </w:r>
        <w:r>
          <w:rPr>
            <w:noProof/>
            <w:webHidden/>
          </w:rPr>
          <w:fldChar w:fldCharType="end"/>
        </w:r>
      </w:hyperlink>
    </w:p>
    <w:p w14:paraId="23CD5B8D" w14:textId="4B6F46FD" w:rsidR="00285066" w:rsidRDefault="0028506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236764" w:history="1">
        <w:r w:rsidRPr="00B8358A">
          <w:rPr>
            <w:rStyle w:val="Hyperkobling"/>
            <w:rFonts w:ascii="Symbol" w:hAnsi="Symbol"/>
            <w:noProof/>
          </w:rPr>
          <w:t>-</w:t>
        </w:r>
        <w:r>
          <w:rPr>
            <w:rFonts w:asciiTheme="minorHAnsi" w:eastAsiaTheme="minorEastAsia" w:hAnsiTheme="minorHAnsi" w:cstheme="minorBidi"/>
            <w:noProof/>
            <w:kern w:val="2"/>
            <w:sz w:val="24"/>
            <w:szCs w:val="24"/>
            <w14:ligatures w14:val="standardContextual"/>
          </w:rPr>
          <w:tab/>
        </w:r>
        <w:r w:rsidRPr="00B8358A">
          <w:rPr>
            <w:rStyle w:val="Hyperkobling"/>
            <w:noProof/>
          </w:rPr>
          <w:t>Befaring av innbytte-feiemaskin</w:t>
        </w:r>
        <w:r>
          <w:rPr>
            <w:noProof/>
            <w:webHidden/>
          </w:rPr>
          <w:tab/>
        </w:r>
        <w:r>
          <w:rPr>
            <w:noProof/>
            <w:webHidden/>
          </w:rPr>
          <w:fldChar w:fldCharType="begin"/>
        </w:r>
        <w:r>
          <w:rPr>
            <w:noProof/>
            <w:webHidden/>
          </w:rPr>
          <w:instrText xml:space="preserve"> PAGEREF _Toc236236764 \h </w:instrText>
        </w:r>
        <w:r>
          <w:rPr>
            <w:noProof/>
            <w:webHidden/>
          </w:rPr>
        </w:r>
        <w:r>
          <w:rPr>
            <w:noProof/>
            <w:webHidden/>
          </w:rPr>
          <w:fldChar w:fldCharType="separate"/>
        </w:r>
        <w:r>
          <w:rPr>
            <w:noProof/>
            <w:webHidden/>
          </w:rPr>
          <w:t>4</w:t>
        </w:r>
        <w:r>
          <w:rPr>
            <w:noProof/>
            <w:webHidden/>
          </w:rPr>
          <w:fldChar w:fldCharType="end"/>
        </w:r>
      </w:hyperlink>
    </w:p>
    <w:p w14:paraId="183DE4C0" w14:textId="1FAF8EE6" w:rsidR="00285066" w:rsidRDefault="00285066">
      <w:pPr>
        <w:pStyle w:val="INNH1"/>
        <w:rPr>
          <w:rFonts w:asciiTheme="minorHAnsi" w:eastAsiaTheme="minorEastAsia" w:hAnsiTheme="minorHAnsi" w:cstheme="minorBidi"/>
          <w:b w:val="0"/>
          <w:bCs w:val="0"/>
          <w:kern w:val="2"/>
          <w:sz w:val="24"/>
          <w:szCs w:val="24"/>
          <w14:ligatures w14:val="standardContextual"/>
        </w:rPr>
      </w:pPr>
      <w:hyperlink w:anchor="_Toc236236765" w:history="1">
        <w:r w:rsidRPr="00B8358A">
          <w:rPr>
            <w:rStyle w:val="Hyperkobling"/>
          </w:rPr>
          <w:t>2</w:t>
        </w:r>
        <w:r>
          <w:rPr>
            <w:rFonts w:asciiTheme="minorHAnsi" w:eastAsiaTheme="minorEastAsia" w:hAnsiTheme="minorHAnsi" w:cstheme="minorBidi"/>
            <w:b w:val="0"/>
            <w:bCs w:val="0"/>
            <w:kern w:val="2"/>
            <w:sz w:val="24"/>
            <w:szCs w:val="24"/>
            <w14:ligatures w14:val="standardContextual"/>
          </w:rPr>
          <w:tab/>
        </w:r>
        <w:r w:rsidRPr="00B8358A">
          <w:rPr>
            <w:rStyle w:val="Hyperkobling"/>
          </w:rPr>
          <w:t>REGLER FOR GJENNOMFØRING AV KONKURRANSEN OG KRAV TIL TILBUD</w:t>
        </w:r>
        <w:r>
          <w:rPr>
            <w:webHidden/>
          </w:rPr>
          <w:tab/>
        </w:r>
        <w:r>
          <w:rPr>
            <w:webHidden/>
          </w:rPr>
          <w:fldChar w:fldCharType="begin"/>
        </w:r>
        <w:r>
          <w:rPr>
            <w:webHidden/>
          </w:rPr>
          <w:instrText xml:space="preserve"> PAGEREF _Toc236236765 \h </w:instrText>
        </w:r>
        <w:r>
          <w:rPr>
            <w:webHidden/>
          </w:rPr>
        </w:r>
        <w:r>
          <w:rPr>
            <w:webHidden/>
          </w:rPr>
          <w:fldChar w:fldCharType="separate"/>
        </w:r>
        <w:r>
          <w:rPr>
            <w:webHidden/>
          </w:rPr>
          <w:t>4</w:t>
        </w:r>
        <w:r>
          <w:rPr>
            <w:webHidden/>
          </w:rPr>
          <w:fldChar w:fldCharType="end"/>
        </w:r>
      </w:hyperlink>
    </w:p>
    <w:p w14:paraId="197D59E4" w14:textId="6E35D3EC" w:rsidR="00285066" w:rsidRDefault="0028506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236766" w:history="1">
        <w:r w:rsidRPr="00B8358A">
          <w:rPr>
            <w:rStyle w:val="Hyperkobling"/>
            <w:rFonts w:ascii="Symbol" w:hAnsi="Symbol"/>
            <w:noProof/>
          </w:rPr>
          <w:t>-</w:t>
        </w:r>
        <w:r>
          <w:rPr>
            <w:rFonts w:asciiTheme="minorHAnsi" w:eastAsiaTheme="minorEastAsia" w:hAnsiTheme="minorHAnsi" w:cstheme="minorBidi"/>
            <w:noProof/>
            <w:kern w:val="2"/>
            <w:sz w:val="24"/>
            <w:szCs w:val="24"/>
            <w14:ligatures w14:val="standardContextual"/>
          </w:rPr>
          <w:tab/>
        </w:r>
        <w:r w:rsidRPr="00B8358A">
          <w:rPr>
            <w:rStyle w:val="Hyperkobling"/>
            <w:noProof/>
          </w:rPr>
          <w:t>Anskaffelsesprosedyre</w:t>
        </w:r>
        <w:r>
          <w:rPr>
            <w:noProof/>
            <w:webHidden/>
          </w:rPr>
          <w:tab/>
        </w:r>
        <w:r>
          <w:rPr>
            <w:noProof/>
            <w:webHidden/>
          </w:rPr>
          <w:fldChar w:fldCharType="begin"/>
        </w:r>
        <w:r>
          <w:rPr>
            <w:noProof/>
            <w:webHidden/>
          </w:rPr>
          <w:instrText xml:space="preserve"> PAGEREF _Toc236236766 \h </w:instrText>
        </w:r>
        <w:r>
          <w:rPr>
            <w:noProof/>
            <w:webHidden/>
          </w:rPr>
        </w:r>
        <w:r>
          <w:rPr>
            <w:noProof/>
            <w:webHidden/>
          </w:rPr>
          <w:fldChar w:fldCharType="separate"/>
        </w:r>
        <w:r>
          <w:rPr>
            <w:noProof/>
            <w:webHidden/>
          </w:rPr>
          <w:t>4</w:t>
        </w:r>
        <w:r>
          <w:rPr>
            <w:noProof/>
            <w:webHidden/>
          </w:rPr>
          <w:fldChar w:fldCharType="end"/>
        </w:r>
      </w:hyperlink>
    </w:p>
    <w:p w14:paraId="78EE45E2" w14:textId="5BFED87B" w:rsidR="00285066" w:rsidRDefault="0028506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236767" w:history="1">
        <w:r w:rsidRPr="00B8358A">
          <w:rPr>
            <w:rStyle w:val="Hyperkobling"/>
            <w:rFonts w:ascii="Symbol" w:hAnsi="Symbol"/>
            <w:noProof/>
          </w:rPr>
          <w:t>-</w:t>
        </w:r>
        <w:r>
          <w:rPr>
            <w:rFonts w:asciiTheme="minorHAnsi" w:eastAsiaTheme="minorEastAsia" w:hAnsiTheme="minorHAnsi" w:cstheme="minorBidi"/>
            <w:noProof/>
            <w:kern w:val="2"/>
            <w:sz w:val="24"/>
            <w:szCs w:val="24"/>
            <w14:ligatures w14:val="standardContextual"/>
          </w:rPr>
          <w:tab/>
        </w:r>
        <w:r w:rsidRPr="00B8358A">
          <w:rPr>
            <w:rStyle w:val="Hyperkobling"/>
            <w:noProof/>
          </w:rPr>
          <w:t>Attest for skatt og merverdiavgift</w:t>
        </w:r>
        <w:r>
          <w:rPr>
            <w:noProof/>
            <w:webHidden/>
          </w:rPr>
          <w:tab/>
        </w:r>
        <w:r>
          <w:rPr>
            <w:noProof/>
            <w:webHidden/>
          </w:rPr>
          <w:fldChar w:fldCharType="begin"/>
        </w:r>
        <w:r>
          <w:rPr>
            <w:noProof/>
            <w:webHidden/>
          </w:rPr>
          <w:instrText xml:space="preserve"> PAGEREF _Toc236236767 \h </w:instrText>
        </w:r>
        <w:r>
          <w:rPr>
            <w:noProof/>
            <w:webHidden/>
          </w:rPr>
        </w:r>
        <w:r>
          <w:rPr>
            <w:noProof/>
            <w:webHidden/>
          </w:rPr>
          <w:fldChar w:fldCharType="separate"/>
        </w:r>
        <w:r>
          <w:rPr>
            <w:noProof/>
            <w:webHidden/>
          </w:rPr>
          <w:t>5</w:t>
        </w:r>
        <w:r>
          <w:rPr>
            <w:noProof/>
            <w:webHidden/>
          </w:rPr>
          <w:fldChar w:fldCharType="end"/>
        </w:r>
      </w:hyperlink>
    </w:p>
    <w:p w14:paraId="67FBE8EF" w14:textId="26249F2B" w:rsidR="00285066" w:rsidRDefault="0028506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236768" w:history="1">
        <w:r w:rsidRPr="00B8358A">
          <w:rPr>
            <w:rStyle w:val="Hyperkobling"/>
            <w:rFonts w:ascii="Symbol" w:hAnsi="Symbol"/>
            <w:noProof/>
          </w:rPr>
          <w:t>-</w:t>
        </w:r>
        <w:r>
          <w:rPr>
            <w:rFonts w:asciiTheme="minorHAnsi" w:eastAsiaTheme="minorEastAsia" w:hAnsiTheme="minorHAnsi" w:cstheme="minorBidi"/>
            <w:noProof/>
            <w:kern w:val="2"/>
            <w:sz w:val="24"/>
            <w:szCs w:val="24"/>
            <w14:ligatures w14:val="standardContextual"/>
          </w:rPr>
          <w:tab/>
        </w:r>
        <w:r w:rsidRPr="00B8358A">
          <w:rPr>
            <w:rStyle w:val="Hyperkobling"/>
            <w:noProof/>
          </w:rPr>
          <w:t>Offentlighet og taushetsplikt</w:t>
        </w:r>
        <w:r>
          <w:rPr>
            <w:noProof/>
            <w:webHidden/>
          </w:rPr>
          <w:tab/>
        </w:r>
        <w:r>
          <w:rPr>
            <w:noProof/>
            <w:webHidden/>
          </w:rPr>
          <w:fldChar w:fldCharType="begin"/>
        </w:r>
        <w:r>
          <w:rPr>
            <w:noProof/>
            <w:webHidden/>
          </w:rPr>
          <w:instrText xml:space="preserve"> PAGEREF _Toc236236768 \h </w:instrText>
        </w:r>
        <w:r>
          <w:rPr>
            <w:noProof/>
            <w:webHidden/>
          </w:rPr>
        </w:r>
        <w:r>
          <w:rPr>
            <w:noProof/>
            <w:webHidden/>
          </w:rPr>
          <w:fldChar w:fldCharType="separate"/>
        </w:r>
        <w:r>
          <w:rPr>
            <w:noProof/>
            <w:webHidden/>
          </w:rPr>
          <w:t>5</w:t>
        </w:r>
        <w:r>
          <w:rPr>
            <w:noProof/>
            <w:webHidden/>
          </w:rPr>
          <w:fldChar w:fldCharType="end"/>
        </w:r>
      </w:hyperlink>
    </w:p>
    <w:p w14:paraId="46240026" w14:textId="682D9BA7" w:rsidR="00285066" w:rsidRDefault="0028506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236769" w:history="1">
        <w:r w:rsidRPr="00B8358A">
          <w:rPr>
            <w:rStyle w:val="Hyperkobling"/>
            <w:rFonts w:ascii="Symbol" w:hAnsi="Symbol"/>
            <w:noProof/>
          </w:rPr>
          <w:t>-</w:t>
        </w:r>
        <w:r>
          <w:rPr>
            <w:rFonts w:asciiTheme="minorHAnsi" w:eastAsiaTheme="minorEastAsia" w:hAnsiTheme="minorHAnsi" w:cstheme="minorBidi"/>
            <w:noProof/>
            <w:kern w:val="2"/>
            <w:sz w:val="24"/>
            <w:szCs w:val="24"/>
            <w14:ligatures w14:val="standardContextual"/>
          </w:rPr>
          <w:tab/>
        </w:r>
        <w:r w:rsidRPr="00B8358A">
          <w:rPr>
            <w:rStyle w:val="Hyperkobling"/>
            <w:noProof/>
          </w:rPr>
          <w:t>Vedståelsesfrist</w:t>
        </w:r>
        <w:r>
          <w:rPr>
            <w:noProof/>
            <w:webHidden/>
          </w:rPr>
          <w:tab/>
        </w:r>
        <w:r>
          <w:rPr>
            <w:noProof/>
            <w:webHidden/>
          </w:rPr>
          <w:fldChar w:fldCharType="begin"/>
        </w:r>
        <w:r>
          <w:rPr>
            <w:noProof/>
            <w:webHidden/>
          </w:rPr>
          <w:instrText xml:space="preserve"> PAGEREF _Toc236236769 \h </w:instrText>
        </w:r>
        <w:r>
          <w:rPr>
            <w:noProof/>
            <w:webHidden/>
          </w:rPr>
        </w:r>
        <w:r>
          <w:rPr>
            <w:noProof/>
            <w:webHidden/>
          </w:rPr>
          <w:fldChar w:fldCharType="separate"/>
        </w:r>
        <w:r>
          <w:rPr>
            <w:noProof/>
            <w:webHidden/>
          </w:rPr>
          <w:t>5</w:t>
        </w:r>
        <w:r>
          <w:rPr>
            <w:noProof/>
            <w:webHidden/>
          </w:rPr>
          <w:fldChar w:fldCharType="end"/>
        </w:r>
      </w:hyperlink>
    </w:p>
    <w:p w14:paraId="6E269E26" w14:textId="3814C9B6" w:rsidR="00285066" w:rsidRDefault="0028506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236770" w:history="1">
        <w:r w:rsidRPr="00B8358A">
          <w:rPr>
            <w:rStyle w:val="Hyperkobling"/>
            <w:rFonts w:ascii="Symbol" w:hAnsi="Symbol"/>
            <w:noProof/>
          </w:rPr>
          <w:t>-</w:t>
        </w:r>
        <w:r>
          <w:rPr>
            <w:rFonts w:asciiTheme="minorHAnsi" w:eastAsiaTheme="minorEastAsia" w:hAnsiTheme="minorHAnsi" w:cstheme="minorBidi"/>
            <w:noProof/>
            <w:kern w:val="2"/>
            <w:sz w:val="24"/>
            <w:szCs w:val="24"/>
            <w14:ligatures w14:val="standardContextual"/>
          </w:rPr>
          <w:tab/>
        </w:r>
        <w:r w:rsidRPr="00B8358A">
          <w:rPr>
            <w:rStyle w:val="Hyperkobling"/>
            <w:noProof/>
          </w:rPr>
          <w:t>Oppdatering av konkurransegrunnlaget</w:t>
        </w:r>
        <w:r>
          <w:rPr>
            <w:noProof/>
            <w:webHidden/>
          </w:rPr>
          <w:tab/>
        </w:r>
        <w:r>
          <w:rPr>
            <w:noProof/>
            <w:webHidden/>
          </w:rPr>
          <w:fldChar w:fldCharType="begin"/>
        </w:r>
        <w:r>
          <w:rPr>
            <w:noProof/>
            <w:webHidden/>
          </w:rPr>
          <w:instrText xml:space="preserve"> PAGEREF _Toc236236770 \h </w:instrText>
        </w:r>
        <w:r>
          <w:rPr>
            <w:noProof/>
            <w:webHidden/>
          </w:rPr>
        </w:r>
        <w:r>
          <w:rPr>
            <w:noProof/>
            <w:webHidden/>
          </w:rPr>
          <w:fldChar w:fldCharType="separate"/>
        </w:r>
        <w:r>
          <w:rPr>
            <w:noProof/>
            <w:webHidden/>
          </w:rPr>
          <w:t>5</w:t>
        </w:r>
        <w:r>
          <w:rPr>
            <w:noProof/>
            <w:webHidden/>
          </w:rPr>
          <w:fldChar w:fldCharType="end"/>
        </w:r>
      </w:hyperlink>
    </w:p>
    <w:p w14:paraId="5A8E0AAB" w14:textId="44F5FE19" w:rsidR="00285066" w:rsidRDefault="0028506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236771" w:history="1">
        <w:r w:rsidRPr="00B8358A">
          <w:rPr>
            <w:rStyle w:val="Hyperkobling"/>
            <w:rFonts w:ascii="Symbol" w:hAnsi="Symbol"/>
            <w:noProof/>
          </w:rPr>
          <w:t>-</w:t>
        </w:r>
        <w:r>
          <w:rPr>
            <w:rFonts w:asciiTheme="minorHAnsi" w:eastAsiaTheme="minorEastAsia" w:hAnsiTheme="minorHAnsi" w:cstheme="minorBidi"/>
            <w:noProof/>
            <w:kern w:val="2"/>
            <w:sz w:val="24"/>
            <w:szCs w:val="24"/>
            <w14:ligatures w14:val="standardContextual"/>
          </w:rPr>
          <w:tab/>
        </w:r>
        <w:r w:rsidRPr="00B8358A">
          <w:rPr>
            <w:rStyle w:val="Hyperkobling"/>
            <w:noProof/>
          </w:rPr>
          <w:t>Tilleggsopplysninger</w:t>
        </w:r>
        <w:r>
          <w:rPr>
            <w:noProof/>
            <w:webHidden/>
          </w:rPr>
          <w:tab/>
        </w:r>
        <w:r>
          <w:rPr>
            <w:noProof/>
            <w:webHidden/>
          </w:rPr>
          <w:fldChar w:fldCharType="begin"/>
        </w:r>
        <w:r>
          <w:rPr>
            <w:noProof/>
            <w:webHidden/>
          </w:rPr>
          <w:instrText xml:space="preserve"> PAGEREF _Toc236236771 \h </w:instrText>
        </w:r>
        <w:r>
          <w:rPr>
            <w:noProof/>
            <w:webHidden/>
          </w:rPr>
        </w:r>
        <w:r>
          <w:rPr>
            <w:noProof/>
            <w:webHidden/>
          </w:rPr>
          <w:fldChar w:fldCharType="separate"/>
        </w:r>
        <w:r>
          <w:rPr>
            <w:noProof/>
            <w:webHidden/>
          </w:rPr>
          <w:t>5</w:t>
        </w:r>
        <w:r>
          <w:rPr>
            <w:noProof/>
            <w:webHidden/>
          </w:rPr>
          <w:fldChar w:fldCharType="end"/>
        </w:r>
      </w:hyperlink>
    </w:p>
    <w:p w14:paraId="163C2D7F" w14:textId="2B6BEA28" w:rsidR="00285066" w:rsidRDefault="00285066">
      <w:pPr>
        <w:pStyle w:val="INNH1"/>
        <w:rPr>
          <w:rFonts w:asciiTheme="minorHAnsi" w:eastAsiaTheme="minorEastAsia" w:hAnsiTheme="minorHAnsi" w:cstheme="minorBidi"/>
          <w:b w:val="0"/>
          <w:bCs w:val="0"/>
          <w:kern w:val="2"/>
          <w:sz w:val="24"/>
          <w:szCs w:val="24"/>
          <w14:ligatures w14:val="standardContextual"/>
        </w:rPr>
      </w:pPr>
      <w:hyperlink w:anchor="_Toc236236772" w:history="1">
        <w:r w:rsidRPr="00B8358A">
          <w:rPr>
            <w:rStyle w:val="Hyperkobling"/>
          </w:rPr>
          <w:t>3</w:t>
        </w:r>
        <w:r>
          <w:rPr>
            <w:rFonts w:asciiTheme="minorHAnsi" w:eastAsiaTheme="minorEastAsia" w:hAnsiTheme="minorHAnsi" w:cstheme="minorBidi"/>
            <w:b w:val="0"/>
            <w:bCs w:val="0"/>
            <w:kern w:val="2"/>
            <w:sz w:val="24"/>
            <w:szCs w:val="24"/>
            <w14:ligatures w14:val="standardContextual"/>
          </w:rPr>
          <w:tab/>
        </w:r>
        <w:r w:rsidRPr="00B8358A">
          <w:rPr>
            <w:rStyle w:val="Hyperkobling"/>
          </w:rPr>
          <w:t>DET EUROPEISKE EGENERKLÆRINGSSKJEMAET (ESPD)</w:t>
        </w:r>
        <w:r>
          <w:rPr>
            <w:webHidden/>
          </w:rPr>
          <w:tab/>
        </w:r>
        <w:r>
          <w:rPr>
            <w:webHidden/>
          </w:rPr>
          <w:fldChar w:fldCharType="begin"/>
        </w:r>
        <w:r>
          <w:rPr>
            <w:webHidden/>
          </w:rPr>
          <w:instrText xml:space="preserve"> PAGEREF _Toc236236772 \h </w:instrText>
        </w:r>
        <w:r>
          <w:rPr>
            <w:webHidden/>
          </w:rPr>
        </w:r>
        <w:r>
          <w:rPr>
            <w:webHidden/>
          </w:rPr>
          <w:fldChar w:fldCharType="separate"/>
        </w:r>
        <w:r>
          <w:rPr>
            <w:webHidden/>
          </w:rPr>
          <w:t>6</w:t>
        </w:r>
        <w:r>
          <w:rPr>
            <w:webHidden/>
          </w:rPr>
          <w:fldChar w:fldCharType="end"/>
        </w:r>
      </w:hyperlink>
    </w:p>
    <w:p w14:paraId="1DAA1FC7" w14:textId="147237DA" w:rsidR="00285066" w:rsidRDefault="0028506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236773" w:history="1">
        <w:r w:rsidRPr="00B8358A">
          <w:rPr>
            <w:rStyle w:val="Hyperkobling"/>
            <w:rFonts w:ascii="Symbol" w:hAnsi="Symbol"/>
            <w:noProof/>
          </w:rPr>
          <w:t>-</w:t>
        </w:r>
        <w:r>
          <w:rPr>
            <w:rFonts w:asciiTheme="minorHAnsi" w:eastAsiaTheme="minorEastAsia" w:hAnsiTheme="minorHAnsi" w:cstheme="minorBidi"/>
            <w:noProof/>
            <w:kern w:val="2"/>
            <w:sz w:val="24"/>
            <w:szCs w:val="24"/>
            <w14:ligatures w14:val="standardContextual"/>
          </w:rPr>
          <w:tab/>
        </w:r>
        <w:r w:rsidRPr="00B8358A">
          <w:rPr>
            <w:rStyle w:val="Hyperkobling"/>
            <w:noProof/>
          </w:rPr>
          <w:t>Generelt om ESPD</w:t>
        </w:r>
        <w:r>
          <w:rPr>
            <w:noProof/>
            <w:webHidden/>
          </w:rPr>
          <w:tab/>
        </w:r>
        <w:r>
          <w:rPr>
            <w:noProof/>
            <w:webHidden/>
          </w:rPr>
          <w:fldChar w:fldCharType="begin"/>
        </w:r>
        <w:r>
          <w:rPr>
            <w:noProof/>
            <w:webHidden/>
          </w:rPr>
          <w:instrText xml:space="preserve"> PAGEREF _Toc236236773 \h </w:instrText>
        </w:r>
        <w:r>
          <w:rPr>
            <w:noProof/>
            <w:webHidden/>
          </w:rPr>
        </w:r>
        <w:r>
          <w:rPr>
            <w:noProof/>
            <w:webHidden/>
          </w:rPr>
          <w:fldChar w:fldCharType="separate"/>
        </w:r>
        <w:r>
          <w:rPr>
            <w:noProof/>
            <w:webHidden/>
          </w:rPr>
          <w:t>6</w:t>
        </w:r>
        <w:r>
          <w:rPr>
            <w:noProof/>
            <w:webHidden/>
          </w:rPr>
          <w:fldChar w:fldCharType="end"/>
        </w:r>
      </w:hyperlink>
    </w:p>
    <w:p w14:paraId="2291E971" w14:textId="2395625A" w:rsidR="00285066" w:rsidRDefault="0028506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236774" w:history="1">
        <w:r w:rsidRPr="00B8358A">
          <w:rPr>
            <w:rStyle w:val="Hyperkobling"/>
            <w:rFonts w:ascii="Symbol" w:hAnsi="Symbol"/>
            <w:noProof/>
          </w:rPr>
          <w:t>-</w:t>
        </w:r>
        <w:r>
          <w:rPr>
            <w:rFonts w:asciiTheme="minorHAnsi" w:eastAsiaTheme="minorEastAsia" w:hAnsiTheme="minorHAnsi" w:cstheme="minorBidi"/>
            <w:noProof/>
            <w:kern w:val="2"/>
            <w:sz w:val="24"/>
            <w:szCs w:val="24"/>
            <w14:ligatures w14:val="standardContextual"/>
          </w:rPr>
          <w:tab/>
        </w:r>
        <w:r w:rsidRPr="00B8358A">
          <w:rPr>
            <w:rStyle w:val="Hyperkobling"/>
            <w:noProof/>
          </w:rPr>
          <w:t>Nasjonale avvisningsgrunner</w:t>
        </w:r>
        <w:r>
          <w:rPr>
            <w:noProof/>
            <w:webHidden/>
          </w:rPr>
          <w:tab/>
        </w:r>
        <w:r>
          <w:rPr>
            <w:noProof/>
            <w:webHidden/>
          </w:rPr>
          <w:fldChar w:fldCharType="begin"/>
        </w:r>
        <w:r>
          <w:rPr>
            <w:noProof/>
            <w:webHidden/>
          </w:rPr>
          <w:instrText xml:space="preserve"> PAGEREF _Toc236236774 \h </w:instrText>
        </w:r>
        <w:r>
          <w:rPr>
            <w:noProof/>
            <w:webHidden/>
          </w:rPr>
        </w:r>
        <w:r>
          <w:rPr>
            <w:noProof/>
            <w:webHidden/>
          </w:rPr>
          <w:fldChar w:fldCharType="separate"/>
        </w:r>
        <w:r>
          <w:rPr>
            <w:noProof/>
            <w:webHidden/>
          </w:rPr>
          <w:t>6</w:t>
        </w:r>
        <w:r>
          <w:rPr>
            <w:noProof/>
            <w:webHidden/>
          </w:rPr>
          <w:fldChar w:fldCharType="end"/>
        </w:r>
      </w:hyperlink>
    </w:p>
    <w:p w14:paraId="52B546DA" w14:textId="30D8EEF2" w:rsidR="00285066" w:rsidRDefault="0028506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236775" w:history="1">
        <w:r w:rsidRPr="00B8358A">
          <w:rPr>
            <w:rStyle w:val="Hyperkobling"/>
            <w:rFonts w:ascii="Symbol" w:hAnsi="Symbol"/>
            <w:noProof/>
          </w:rPr>
          <w:t>-</w:t>
        </w:r>
        <w:r>
          <w:rPr>
            <w:rFonts w:asciiTheme="minorHAnsi" w:eastAsiaTheme="minorEastAsia" w:hAnsiTheme="minorHAnsi" w:cstheme="minorBidi"/>
            <w:noProof/>
            <w:kern w:val="2"/>
            <w:sz w:val="24"/>
            <w:szCs w:val="24"/>
            <w14:ligatures w14:val="standardContextual"/>
          </w:rPr>
          <w:tab/>
        </w:r>
        <w:r w:rsidRPr="00B8358A">
          <w:rPr>
            <w:rStyle w:val="Hyperkobling"/>
            <w:noProof/>
          </w:rPr>
          <w:t>Samlet angivelse for alle kvalifikasjonskrav i ESPD skjemaet</w:t>
        </w:r>
        <w:r>
          <w:rPr>
            <w:noProof/>
            <w:webHidden/>
          </w:rPr>
          <w:tab/>
        </w:r>
        <w:r>
          <w:rPr>
            <w:noProof/>
            <w:webHidden/>
          </w:rPr>
          <w:fldChar w:fldCharType="begin"/>
        </w:r>
        <w:r>
          <w:rPr>
            <w:noProof/>
            <w:webHidden/>
          </w:rPr>
          <w:instrText xml:space="preserve"> PAGEREF _Toc236236775 \h </w:instrText>
        </w:r>
        <w:r>
          <w:rPr>
            <w:noProof/>
            <w:webHidden/>
          </w:rPr>
        </w:r>
        <w:r>
          <w:rPr>
            <w:noProof/>
            <w:webHidden/>
          </w:rPr>
          <w:fldChar w:fldCharType="separate"/>
        </w:r>
        <w:r>
          <w:rPr>
            <w:noProof/>
            <w:webHidden/>
          </w:rPr>
          <w:t>7</w:t>
        </w:r>
        <w:r>
          <w:rPr>
            <w:noProof/>
            <w:webHidden/>
          </w:rPr>
          <w:fldChar w:fldCharType="end"/>
        </w:r>
      </w:hyperlink>
    </w:p>
    <w:p w14:paraId="0F6BF8E2" w14:textId="5B271B79" w:rsidR="00285066" w:rsidRDefault="00285066">
      <w:pPr>
        <w:pStyle w:val="INNH1"/>
        <w:rPr>
          <w:rFonts w:asciiTheme="minorHAnsi" w:eastAsiaTheme="minorEastAsia" w:hAnsiTheme="minorHAnsi" w:cstheme="minorBidi"/>
          <w:b w:val="0"/>
          <w:bCs w:val="0"/>
          <w:kern w:val="2"/>
          <w:sz w:val="24"/>
          <w:szCs w:val="24"/>
          <w14:ligatures w14:val="standardContextual"/>
        </w:rPr>
      </w:pPr>
      <w:hyperlink w:anchor="_Toc236236776" w:history="1">
        <w:r w:rsidRPr="00B8358A">
          <w:rPr>
            <w:rStyle w:val="Hyperkobling"/>
          </w:rPr>
          <w:t>4</w:t>
        </w:r>
        <w:r>
          <w:rPr>
            <w:rFonts w:asciiTheme="minorHAnsi" w:eastAsiaTheme="minorEastAsia" w:hAnsiTheme="minorHAnsi" w:cstheme="minorBidi"/>
            <w:b w:val="0"/>
            <w:bCs w:val="0"/>
            <w:kern w:val="2"/>
            <w:sz w:val="24"/>
            <w:szCs w:val="24"/>
            <w14:ligatures w14:val="standardContextual"/>
          </w:rPr>
          <w:tab/>
        </w:r>
        <w:r w:rsidRPr="00B8358A">
          <w:rPr>
            <w:rStyle w:val="Hyperkobling"/>
          </w:rPr>
          <w:t>KVALIFIKASJONSKRAV</w:t>
        </w:r>
        <w:r>
          <w:rPr>
            <w:webHidden/>
          </w:rPr>
          <w:tab/>
        </w:r>
        <w:r>
          <w:rPr>
            <w:webHidden/>
          </w:rPr>
          <w:fldChar w:fldCharType="begin"/>
        </w:r>
        <w:r>
          <w:rPr>
            <w:webHidden/>
          </w:rPr>
          <w:instrText xml:space="preserve"> PAGEREF _Toc236236776 \h </w:instrText>
        </w:r>
        <w:r>
          <w:rPr>
            <w:webHidden/>
          </w:rPr>
        </w:r>
        <w:r>
          <w:rPr>
            <w:webHidden/>
          </w:rPr>
          <w:fldChar w:fldCharType="separate"/>
        </w:r>
        <w:r>
          <w:rPr>
            <w:webHidden/>
          </w:rPr>
          <w:t>7</w:t>
        </w:r>
        <w:r>
          <w:rPr>
            <w:webHidden/>
          </w:rPr>
          <w:fldChar w:fldCharType="end"/>
        </w:r>
      </w:hyperlink>
    </w:p>
    <w:p w14:paraId="3C37A7DB" w14:textId="25C774F9" w:rsidR="00285066" w:rsidRDefault="0028506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236777" w:history="1">
        <w:r w:rsidRPr="00B8358A">
          <w:rPr>
            <w:rStyle w:val="Hyperkobling"/>
            <w:rFonts w:ascii="Symbol" w:hAnsi="Symbol"/>
            <w:noProof/>
          </w:rPr>
          <w:t>-</w:t>
        </w:r>
        <w:r>
          <w:rPr>
            <w:rFonts w:asciiTheme="minorHAnsi" w:eastAsiaTheme="minorEastAsia" w:hAnsiTheme="minorHAnsi" w:cstheme="minorBidi"/>
            <w:noProof/>
            <w:kern w:val="2"/>
            <w:sz w:val="24"/>
            <w:szCs w:val="24"/>
            <w14:ligatures w14:val="standardContextual"/>
          </w:rPr>
          <w:tab/>
        </w:r>
        <w:r w:rsidRPr="00B8358A">
          <w:rPr>
            <w:rStyle w:val="Hyperkobling"/>
            <w:noProof/>
          </w:rPr>
          <w:t>Leverandørens registrering, autorisasjon mv.</w:t>
        </w:r>
        <w:r>
          <w:rPr>
            <w:noProof/>
            <w:webHidden/>
          </w:rPr>
          <w:tab/>
        </w:r>
        <w:r>
          <w:rPr>
            <w:noProof/>
            <w:webHidden/>
          </w:rPr>
          <w:fldChar w:fldCharType="begin"/>
        </w:r>
        <w:r>
          <w:rPr>
            <w:noProof/>
            <w:webHidden/>
          </w:rPr>
          <w:instrText xml:space="preserve"> PAGEREF _Toc236236777 \h </w:instrText>
        </w:r>
        <w:r>
          <w:rPr>
            <w:noProof/>
            <w:webHidden/>
          </w:rPr>
        </w:r>
        <w:r>
          <w:rPr>
            <w:noProof/>
            <w:webHidden/>
          </w:rPr>
          <w:fldChar w:fldCharType="separate"/>
        </w:r>
        <w:r>
          <w:rPr>
            <w:noProof/>
            <w:webHidden/>
          </w:rPr>
          <w:t>7</w:t>
        </w:r>
        <w:r>
          <w:rPr>
            <w:noProof/>
            <w:webHidden/>
          </w:rPr>
          <w:fldChar w:fldCharType="end"/>
        </w:r>
      </w:hyperlink>
    </w:p>
    <w:p w14:paraId="3E2F476A" w14:textId="5F2E4BF1" w:rsidR="00285066" w:rsidRDefault="0028506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236778" w:history="1">
        <w:r w:rsidRPr="00B8358A">
          <w:rPr>
            <w:rStyle w:val="Hyperkobling"/>
            <w:rFonts w:ascii="Symbol" w:hAnsi="Symbol"/>
            <w:noProof/>
          </w:rPr>
          <w:t>-</w:t>
        </w:r>
        <w:r>
          <w:rPr>
            <w:rFonts w:asciiTheme="minorHAnsi" w:eastAsiaTheme="minorEastAsia" w:hAnsiTheme="minorHAnsi" w:cstheme="minorBidi"/>
            <w:noProof/>
            <w:kern w:val="2"/>
            <w:sz w:val="24"/>
            <w:szCs w:val="24"/>
            <w14:ligatures w14:val="standardContextual"/>
          </w:rPr>
          <w:tab/>
        </w:r>
        <w:r w:rsidRPr="00B8358A">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_Toc236236778 \h </w:instrText>
        </w:r>
        <w:r>
          <w:rPr>
            <w:noProof/>
            <w:webHidden/>
          </w:rPr>
        </w:r>
        <w:r>
          <w:rPr>
            <w:noProof/>
            <w:webHidden/>
          </w:rPr>
          <w:fldChar w:fldCharType="separate"/>
        </w:r>
        <w:r>
          <w:rPr>
            <w:noProof/>
            <w:webHidden/>
          </w:rPr>
          <w:t>7</w:t>
        </w:r>
        <w:r>
          <w:rPr>
            <w:noProof/>
            <w:webHidden/>
          </w:rPr>
          <w:fldChar w:fldCharType="end"/>
        </w:r>
      </w:hyperlink>
    </w:p>
    <w:p w14:paraId="36D37298" w14:textId="22523D72" w:rsidR="00285066" w:rsidRDefault="0028506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236779" w:history="1">
        <w:r w:rsidRPr="00B8358A">
          <w:rPr>
            <w:rStyle w:val="Hyperkobling"/>
            <w:rFonts w:ascii="Symbol" w:hAnsi="Symbol"/>
            <w:noProof/>
          </w:rPr>
          <w:t>-</w:t>
        </w:r>
        <w:r>
          <w:rPr>
            <w:rFonts w:asciiTheme="minorHAnsi" w:eastAsiaTheme="minorEastAsia" w:hAnsiTheme="minorHAnsi" w:cstheme="minorBidi"/>
            <w:noProof/>
            <w:kern w:val="2"/>
            <w:sz w:val="24"/>
            <w:szCs w:val="24"/>
            <w14:ligatures w14:val="standardContextual"/>
          </w:rPr>
          <w:tab/>
        </w:r>
        <w:r w:rsidRPr="00B8358A">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_Toc236236779 \h </w:instrText>
        </w:r>
        <w:r>
          <w:rPr>
            <w:noProof/>
            <w:webHidden/>
          </w:rPr>
        </w:r>
        <w:r>
          <w:rPr>
            <w:noProof/>
            <w:webHidden/>
          </w:rPr>
          <w:fldChar w:fldCharType="separate"/>
        </w:r>
        <w:r>
          <w:rPr>
            <w:noProof/>
            <w:webHidden/>
          </w:rPr>
          <w:t>7</w:t>
        </w:r>
        <w:r>
          <w:rPr>
            <w:noProof/>
            <w:webHidden/>
          </w:rPr>
          <w:fldChar w:fldCharType="end"/>
        </w:r>
      </w:hyperlink>
    </w:p>
    <w:p w14:paraId="68DFF6D3" w14:textId="0F1D348D" w:rsidR="00285066" w:rsidRDefault="0028506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236780" w:history="1">
        <w:r w:rsidRPr="00B8358A">
          <w:rPr>
            <w:rStyle w:val="Hyperkobling"/>
            <w:rFonts w:ascii="Symbol" w:hAnsi="Symbol"/>
            <w:noProof/>
          </w:rPr>
          <w:t>-</w:t>
        </w:r>
        <w:r>
          <w:rPr>
            <w:rFonts w:asciiTheme="minorHAnsi" w:eastAsiaTheme="minorEastAsia" w:hAnsiTheme="minorHAnsi" w:cstheme="minorBidi"/>
            <w:noProof/>
            <w:kern w:val="2"/>
            <w:sz w:val="24"/>
            <w:szCs w:val="24"/>
            <w14:ligatures w14:val="standardContextual"/>
          </w:rPr>
          <w:tab/>
        </w:r>
        <w:r w:rsidRPr="00B8358A">
          <w:rPr>
            <w:rStyle w:val="Hyperkobling"/>
            <w:noProof/>
          </w:rPr>
          <w:t>Underleverandører</w:t>
        </w:r>
        <w:r>
          <w:rPr>
            <w:noProof/>
            <w:webHidden/>
          </w:rPr>
          <w:tab/>
        </w:r>
        <w:r>
          <w:rPr>
            <w:noProof/>
            <w:webHidden/>
          </w:rPr>
          <w:fldChar w:fldCharType="begin"/>
        </w:r>
        <w:r>
          <w:rPr>
            <w:noProof/>
            <w:webHidden/>
          </w:rPr>
          <w:instrText xml:space="preserve"> PAGEREF _Toc236236780 \h </w:instrText>
        </w:r>
        <w:r>
          <w:rPr>
            <w:noProof/>
            <w:webHidden/>
          </w:rPr>
        </w:r>
        <w:r>
          <w:rPr>
            <w:noProof/>
            <w:webHidden/>
          </w:rPr>
          <w:fldChar w:fldCharType="separate"/>
        </w:r>
        <w:r>
          <w:rPr>
            <w:noProof/>
            <w:webHidden/>
          </w:rPr>
          <w:t>8</w:t>
        </w:r>
        <w:r>
          <w:rPr>
            <w:noProof/>
            <w:webHidden/>
          </w:rPr>
          <w:fldChar w:fldCharType="end"/>
        </w:r>
      </w:hyperlink>
    </w:p>
    <w:p w14:paraId="730CF309" w14:textId="3899D5E7" w:rsidR="00285066" w:rsidRDefault="00285066">
      <w:pPr>
        <w:pStyle w:val="INNH1"/>
        <w:rPr>
          <w:rFonts w:asciiTheme="minorHAnsi" w:eastAsiaTheme="minorEastAsia" w:hAnsiTheme="minorHAnsi" w:cstheme="minorBidi"/>
          <w:b w:val="0"/>
          <w:bCs w:val="0"/>
          <w:kern w:val="2"/>
          <w:sz w:val="24"/>
          <w:szCs w:val="24"/>
          <w14:ligatures w14:val="standardContextual"/>
        </w:rPr>
      </w:pPr>
      <w:hyperlink w:anchor="_Toc236236781" w:history="1">
        <w:r w:rsidRPr="00B8358A">
          <w:rPr>
            <w:rStyle w:val="Hyperkobling"/>
          </w:rPr>
          <w:t>5</w:t>
        </w:r>
        <w:r>
          <w:rPr>
            <w:rFonts w:asciiTheme="minorHAnsi" w:eastAsiaTheme="minorEastAsia" w:hAnsiTheme="minorHAnsi" w:cstheme="minorBidi"/>
            <w:b w:val="0"/>
            <w:bCs w:val="0"/>
            <w:kern w:val="2"/>
            <w:sz w:val="24"/>
            <w:szCs w:val="24"/>
            <w14:ligatures w14:val="standardContextual"/>
          </w:rPr>
          <w:tab/>
        </w:r>
        <w:r w:rsidRPr="00B8358A">
          <w:rPr>
            <w:rStyle w:val="Hyperkobling"/>
          </w:rPr>
          <w:t>TILDELINGSKRITERIER</w:t>
        </w:r>
        <w:r>
          <w:rPr>
            <w:webHidden/>
          </w:rPr>
          <w:tab/>
        </w:r>
        <w:r>
          <w:rPr>
            <w:webHidden/>
          </w:rPr>
          <w:fldChar w:fldCharType="begin"/>
        </w:r>
        <w:r>
          <w:rPr>
            <w:webHidden/>
          </w:rPr>
          <w:instrText xml:space="preserve"> PAGEREF _Toc236236781 \h </w:instrText>
        </w:r>
        <w:r>
          <w:rPr>
            <w:webHidden/>
          </w:rPr>
        </w:r>
        <w:r>
          <w:rPr>
            <w:webHidden/>
          </w:rPr>
          <w:fldChar w:fldCharType="separate"/>
        </w:r>
        <w:r>
          <w:rPr>
            <w:webHidden/>
          </w:rPr>
          <w:t>8</w:t>
        </w:r>
        <w:r>
          <w:rPr>
            <w:webHidden/>
          </w:rPr>
          <w:fldChar w:fldCharType="end"/>
        </w:r>
      </w:hyperlink>
    </w:p>
    <w:p w14:paraId="52D4A02C" w14:textId="73C26BAA" w:rsidR="00285066" w:rsidRDefault="0028506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236782" w:history="1">
        <w:r w:rsidRPr="00B8358A">
          <w:rPr>
            <w:rStyle w:val="Hyperkobling"/>
            <w:rFonts w:ascii="Symbol" w:hAnsi="Symbol"/>
            <w:noProof/>
          </w:rPr>
          <w:t>-</w:t>
        </w:r>
        <w:r>
          <w:rPr>
            <w:rFonts w:asciiTheme="minorHAnsi" w:eastAsiaTheme="minorEastAsia" w:hAnsiTheme="minorHAnsi" w:cstheme="minorBidi"/>
            <w:noProof/>
            <w:kern w:val="2"/>
            <w:sz w:val="24"/>
            <w:szCs w:val="24"/>
            <w14:ligatures w14:val="standardContextual"/>
          </w:rPr>
          <w:tab/>
        </w:r>
        <w:r w:rsidRPr="00B8358A">
          <w:rPr>
            <w:rStyle w:val="Hyperkobling"/>
            <w:noProof/>
          </w:rPr>
          <w:t>Evalueringsmetode</w:t>
        </w:r>
        <w:r>
          <w:rPr>
            <w:noProof/>
            <w:webHidden/>
          </w:rPr>
          <w:tab/>
        </w:r>
        <w:r>
          <w:rPr>
            <w:noProof/>
            <w:webHidden/>
          </w:rPr>
          <w:fldChar w:fldCharType="begin"/>
        </w:r>
        <w:r>
          <w:rPr>
            <w:noProof/>
            <w:webHidden/>
          </w:rPr>
          <w:instrText xml:space="preserve"> PAGEREF _Toc236236782 \h </w:instrText>
        </w:r>
        <w:r>
          <w:rPr>
            <w:noProof/>
            <w:webHidden/>
          </w:rPr>
        </w:r>
        <w:r>
          <w:rPr>
            <w:noProof/>
            <w:webHidden/>
          </w:rPr>
          <w:fldChar w:fldCharType="separate"/>
        </w:r>
        <w:r>
          <w:rPr>
            <w:noProof/>
            <w:webHidden/>
          </w:rPr>
          <w:t>11</w:t>
        </w:r>
        <w:r>
          <w:rPr>
            <w:noProof/>
            <w:webHidden/>
          </w:rPr>
          <w:fldChar w:fldCharType="end"/>
        </w:r>
      </w:hyperlink>
    </w:p>
    <w:p w14:paraId="42119439" w14:textId="6F147AAB" w:rsidR="00285066" w:rsidRDefault="00285066">
      <w:pPr>
        <w:pStyle w:val="INNH1"/>
        <w:rPr>
          <w:rFonts w:asciiTheme="minorHAnsi" w:eastAsiaTheme="minorEastAsia" w:hAnsiTheme="minorHAnsi" w:cstheme="minorBidi"/>
          <w:b w:val="0"/>
          <w:bCs w:val="0"/>
          <w:kern w:val="2"/>
          <w:sz w:val="24"/>
          <w:szCs w:val="24"/>
          <w14:ligatures w14:val="standardContextual"/>
        </w:rPr>
      </w:pPr>
      <w:hyperlink w:anchor="_Toc236236783" w:history="1">
        <w:r w:rsidRPr="00B8358A">
          <w:rPr>
            <w:rStyle w:val="Hyperkobling"/>
          </w:rPr>
          <w:t>6</w:t>
        </w:r>
        <w:r>
          <w:rPr>
            <w:rFonts w:asciiTheme="minorHAnsi" w:eastAsiaTheme="minorEastAsia" w:hAnsiTheme="minorHAnsi" w:cstheme="minorBidi"/>
            <w:b w:val="0"/>
            <w:bCs w:val="0"/>
            <w:kern w:val="2"/>
            <w:sz w:val="24"/>
            <w:szCs w:val="24"/>
            <w14:ligatures w14:val="standardContextual"/>
          </w:rPr>
          <w:tab/>
        </w:r>
        <w:r w:rsidRPr="00B8358A">
          <w:rPr>
            <w:rStyle w:val="Hyperkobling"/>
          </w:rPr>
          <w:t>INNLEVERING AV TILBUD</w:t>
        </w:r>
        <w:r>
          <w:rPr>
            <w:webHidden/>
          </w:rPr>
          <w:tab/>
        </w:r>
        <w:r>
          <w:rPr>
            <w:webHidden/>
          </w:rPr>
          <w:fldChar w:fldCharType="begin"/>
        </w:r>
        <w:r>
          <w:rPr>
            <w:webHidden/>
          </w:rPr>
          <w:instrText xml:space="preserve"> PAGEREF _Toc236236783 \h </w:instrText>
        </w:r>
        <w:r>
          <w:rPr>
            <w:webHidden/>
          </w:rPr>
        </w:r>
        <w:r>
          <w:rPr>
            <w:webHidden/>
          </w:rPr>
          <w:fldChar w:fldCharType="separate"/>
        </w:r>
        <w:r>
          <w:rPr>
            <w:webHidden/>
          </w:rPr>
          <w:t>12</w:t>
        </w:r>
        <w:r>
          <w:rPr>
            <w:webHidden/>
          </w:rPr>
          <w:fldChar w:fldCharType="end"/>
        </w:r>
      </w:hyperlink>
    </w:p>
    <w:p w14:paraId="37701930" w14:textId="0DE4D90A" w:rsidR="00285066" w:rsidRDefault="0028506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6236784" w:history="1">
        <w:r w:rsidRPr="00B8358A">
          <w:rPr>
            <w:rStyle w:val="Hyperkobling"/>
            <w:rFonts w:ascii="Symbol" w:hAnsi="Symbol"/>
            <w:noProof/>
          </w:rPr>
          <w:t>-</w:t>
        </w:r>
        <w:r>
          <w:rPr>
            <w:rFonts w:asciiTheme="minorHAnsi" w:eastAsiaTheme="minorEastAsia" w:hAnsiTheme="minorHAnsi" w:cstheme="minorBidi"/>
            <w:noProof/>
            <w:kern w:val="2"/>
            <w:sz w:val="24"/>
            <w:szCs w:val="24"/>
            <w14:ligatures w14:val="standardContextual"/>
          </w:rPr>
          <w:tab/>
        </w:r>
        <w:r w:rsidRPr="00B8358A">
          <w:rPr>
            <w:rStyle w:val="Hyperkobling"/>
            <w:noProof/>
          </w:rPr>
          <w:t>Tilbudets utforming</w:t>
        </w:r>
        <w:r>
          <w:rPr>
            <w:noProof/>
            <w:webHidden/>
          </w:rPr>
          <w:tab/>
        </w:r>
        <w:r>
          <w:rPr>
            <w:noProof/>
            <w:webHidden/>
          </w:rPr>
          <w:fldChar w:fldCharType="begin"/>
        </w:r>
        <w:r>
          <w:rPr>
            <w:noProof/>
            <w:webHidden/>
          </w:rPr>
          <w:instrText xml:space="preserve"> PAGEREF _Toc236236784 \h </w:instrText>
        </w:r>
        <w:r>
          <w:rPr>
            <w:noProof/>
            <w:webHidden/>
          </w:rPr>
        </w:r>
        <w:r>
          <w:rPr>
            <w:noProof/>
            <w:webHidden/>
          </w:rPr>
          <w:fldChar w:fldCharType="separate"/>
        </w:r>
        <w:r>
          <w:rPr>
            <w:noProof/>
            <w:webHidden/>
          </w:rPr>
          <w:t>12</w:t>
        </w:r>
        <w:r>
          <w:rPr>
            <w:noProof/>
            <w:webHidden/>
          </w:rPr>
          <w:fldChar w:fldCharType="end"/>
        </w:r>
      </w:hyperlink>
    </w:p>
    <w:p w14:paraId="62830F0B" w14:textId="4FD9DE65" w:rsidR="00285066" w:rsidRDefault="00285066">
      <w:pPr>
        <w:pStyle w:val="INNH1"/>
        <w:rPr>
          <w:rFonts w:asciiTheme="minorHAnsi" w:eastAsiaTheme="minorEastAsia" w:hAnsiTheme="minorHAnsi" w:cstheme="minorBidi"/>
          <w:b w:val="0"/>
          <w:bCs w:val="0"/>
          <w:kern w:val="2"/>
          <w:sz w:val="24"/>
          <w:szCs w:val="24"/>
          <w14:ligatures w14:val="standardContextual"/>
        </w:rPr>
      </w:pPr>
      <w:hyperlink w:anchor="_Toc236236785" w:history="1">
        <w:r w:rsidRPr="00B8358A">
          <w:rPr>
            <w:rStyle w:val="Hyperkobling"/>
          </w:rPr>
          <w:t>7</w:t>
        </w:r>
        <w:r>
          <w:rPr>
            <w:rFonts w:asciiTheme="minorHAnsi" w:eastAsiaTheme="minorEastAsia" w:hAnsiTheme="minorHAnsi" w:cstheme="minorBidi"/>
            <w:b w:val="0"/>
            <w:bCs w:val="0"/>
            <w:kern w:val="2"/>
            <w:sz w:val="24"/>
            <w:szCs w:val="24"/>
            <w14:ligatures w14:val="standardContextual"/>
          </w:rPr>
          <w:tab/>
        </w:r>
        <w:r w:rsidRPr="00B8358A">
          <w:rPr>
            <w:rStyle w:val="Hyperkobling"/>
          </w:rPr>
          <w:t>VEDLEGG</w:t>
        </w:r>
        <w:r>
          <w:rPr>
            <w:webHidden/>
          </w:rPr>
          <w:tab/>
        </w:r>
        <w:r>
          <w:rPr>
            <w:webHidden/>
          </w:rPr>
          <w:fldChar w:fldCharType="begin"/>
        </w:r>
        <w:r>
          <w:rPr>
            <w:webHidden/>
          </w:rPr>
          <w:instrText xml:space="preserve"> PAGEREF _Toc236236785 \h </w:instrText>
        </w:r>
        <w:r>
          <w:rPr>
            <w:webHidden/>
          </w:rPr>
        </w:r>
        <w:r>
          <w:rPr>
            <w:webHidden/>
          </w:rPr>
          <w:fldChar w:fldCharType="separate"/>
        </w:r>
        <w:r>
          <w:rPr>
            <w:webHidden/>
          </w:rPr>
          <w:t>13</w:t>
        </w:r>
        <w:r>
          <w:rPr>
            <w:webHidden/>
          </w:rPr>
          <w:fldChar w:fldCharType="end"/>
        </w:r>
      </w:hyperlink>
    </w:p>
    <w:p w14:paraId="4E5A5852" w14:textId="58E4F335" w:rsidR="007C485A" w:rsidRPr="006D55B3" w:rsidRDefault="00105080" w:rsidP="006D55B3">
      <w:pPr>
        <w:pStyle w:val="INNH1"/>
      </w:pPr>
      <w:r w:rsidRPr="006D55B3">
        <w:rPr>
          <w:b w:val="0"/>
          <w:bCs w:val="0"/>
        </w:rPr>
        <w:fldChar w:fldCharType="end"/>
      </w:r>
    </w:p>
    <w:p w14:paraId="7AFB1EB2" w14:textId="77777777" w:rsidR="00FA0447" w:rsidRPr="006D55B3" w:rsidRDefault="007C485A">
      <w:pPr>
        <w:rPr>
          <w:rFonts w:asciiTheme="minorHAnsi" w:hAnsiTheme="minorHAnsi" w:cstheme="minorHAnsi"/>
        </w:rPr>
      </w:pPr>
      <w:r w:rsidRPr="006D55B3">
        <w:rPr>
          <w:rFonts w:asciiTheme="minorHAnsi" w:hAnsiTheme="minorHAnsi" w:cstheme="minorHAnsi"/>
        </w:rPr>
        <w:br w:type="page"/>
      </w:r>
    </w:p>
    <w:p w14:paraId="0ED59BDC" w14:textId="77777777" w:rsidR="00E55D40" w:rsidRPr="006D55B3" w:rsidRDefault="6D7683C7" w:rsidP="25936D00">
      <w:pPr>
        <w:pStyle w:val="Overskrift1"/>
        <w:rPr>
          <w:rFonts w:asciiTheme="minorHAnsi" w:hAnsiTheme="minorHAnsi" w:cstheme="minorBidi"/>
        </w:rPr>
      </w:pPr>
      <w:bookmarkStart w:id="0" w:name="_Toc236236755"/>
      <w:r w:rsidRPr="25936D00">
        <w:rPr>
          <w:rFonts w:asciiTheme="minorHAnsi" w:hAnsiTheme="minorHAnsi" w:cstheme="minorBidi"/>
        </w:rPr>
        <w:lastRenderedPageBreak/>
        <w:t>GENERELL BESKRIVELSE</w:t>
      </w:r>
      <w:bookmarkEnd w:id="0"/>
    </w:p>
    <w:p w14:paraId="33C910E1" w14:textId="77777777" w:rsidR="0081590C" w:rsidRPr="006D55B3" w:rsidRDefault="6D7683C7" w:rsidP="008F5304">
      <w:pPr>
        <w:pStyle w:val="Overskrift2"/>
      </w:pPr>
      <w:bookmarkStart w:id="1" w:name="_Toc236236756"/>
      <w:r>
        <w:t>Oppdragsgiver</w:t>
      </w:r>
      <w:bookmarkEnd w:id="1"/>
    </w:p>
    <w:p w14:paraId="6A8B9A1D" w14:textId="77777777" w:rsidR="008C6795" w:rsidRPr="006D55B3" w:rsidRDefault="008C6795" w:rsidP="008C6795">
      <w:pPr>
        <w:rPr>
          <w:rFonts w:asciiTheme="minorHAnsi" w:hAnsiTheme="minorHAnsi" w:cstheme="minorHAnsi"/>
          <w:iCs/>
          <w:sz w:val="24"/>
          <w:szCs w:val="24"/>
        </w:rPr>
      </w:pPr>
      <w:bookmarkStart w:id="2" w:name="_Toc164247379"/>
      <w:bookmarkEnd w:id="2"/>
      <w:r w:rsidRPr="006D55B3">
        <w:rPr>
          <w:rFonts w:asciiTheme="minorHAnsi" w:hAnsiTheme="minorHAnsi" w:cstheme="minorHAnsi"/>
          <w:iCs/>
          <w:sz w:val="24"/>
          <w:szCs w:val="24"/>
        </w:rPr>
        <w:t xml:space="preserve">Opplysninger om oppdragsgiver og oppdragsgivers kontaktperson </w:t>
      </w:r>
      <w:proofErr w:type="gramStart"/>
      <w:r w:rsidRPr="006D55B3">
        <w:rPr>
          <w:rFonts w:asciiTheme="minorHAnsi" w:hAnsiTheme="minorHAnsi" w:cstheme="minorHAnsi"/>
          <w:iCs/>
          <w:sz w:val="24"/>
          <w:szCs w:val="24"/>
        </w:rPr>
        <w:t>fremkommer</w:t>
      </w:r>
      <w:proofErr w:type="gramEnd"/>
      <w:r w:rsidRPr="006D55B3">
        <w:rPr>
          <w:rFonts w:asciiTheme="minorHAnsi" w:hAnsiTheme="minorHAnsi" w:cstheme="minorHAnsi"/>
          <w:iCs/>
          <w:sz w:val="24"/>
          <w:szCs w:val="24"/>
        </w:rPr>
        <w:t xml:space="preserve"> i oppdragsgivers konkurransegjennomføringsverktøy (KGV). </w:t>
      </w:r>
    </w:p>
    <w:p w14:paraId="08A439F5" w14:textId="77777777" w:rsidR="008C6795" w:rsidRPr="006D55B3" w:rsidRDefault="008C6795" w:rsidP="008C6795">
      <w:pPr>
        <w:rPr>
          <w:rFonts w:asciiTheme="minorHAnsi" w:hAnsiTheme="minorHAnsi" w:cstheme="minorHAnsi"/>
          <w:iCs/>
          <w:sz w:val="24"/>
          <w:szCs w:val="24"/>
        </w:rPr>
      </w:pPr>
    </w:p>
    <w:p w14:paraId="1F50234E" w14:textId="77777777" w:rsidR="008C6795" w:rsidRPr="006D55B3" w:rsidRDefault="008C6795" w:rsidP="008C6795">
      <w:pPr>
        <w:rPr>
          <w:rFonts w:asciiTheme="minorHAnsi" w:hAnsiTheme="minorHAnsi" w:cstheme="minorHAnsi"/>
          <w:iCs/>
          <w:sz w:val="24"/>
          <w:szCs w:val="24"/>
        </w:rPr>
      </w:pPr>
      <w:r w:rsidRPr="006D55B3">
        <w:rPr>
          <w:rFonts w:asciiTheme="minorHAnsi" w:hAnsiTheme="minorHAnsi" w:cstheme="minorHAnsi"/>
          <w:iCs/>
          <w:sz w:val="24"/>
          <w:szCs w:val="24"/>
        </w:rPr>
        <w:t xml:space="preserve">All kommunikasjon med oppdragsgiver skal skje gjennom oppdragsgivers KGV. Dette gjelder også spørsmål og svar. </w:t>
      </w:r>
    </w:p>
    <w:p w14:paraId="2042C493" w14:textId="77777777" w:rsidR="0081590C" w:rsidRPr="006D55B3" w:rsidRDefault="0081590C" w:rsidP="0081590C">
      <w:pPr>
        <w:rPr>
          <w:rFonts w:asciiTheme="minorHAnsi" w:hAnsiTheme="minorHAnsi" w:cstheme="minorHAnsi"/>
          <w:sz w:val="24"/>
          <w:szCs w:val="24"/>
        </w:rPr>
      </w:pPr>
    </w:p>
    <w:p w14:paraId="3C7BFDB7" w14:textId="699C9E1F" w:rsidR="0081590C" w:rsidRPr="006D55B3" w:rsidRDefault="7505155A" w:rsidP="008F5304">
      <w:pPr>
        <w:pStyle w:val="Overskrift2"/>
      </w:pPr>
      <w:bookmarkStart w:id="3" w:name="_Toc236236757"/>
      <w:r>
        <w:t>Anskaffelsens formål</w:t>
      </w:r>
      <w:r w:rsidR="6BF7EE99">
        <w:t xml:space="preserve"> og omfang</w:t>
      </w:r>
      <w:bookmarkEnd w:id="3"/>
    </w:p>
    <w:p w14:paraId="4820DE91" w14:textId="1A5908AA" w:rsidR="003706C7" w:rsidRPr="006D55B3" w:rsidRDefault="72AB3547" w:rsidP="25936D00">
      <w:pPr>
        <w:rPr>
          <w:rFonts w:asciiTheme="minorHAnsi" w:hAnsiTheme="minorHAnsi" w:cstheme="minorBidi"/>
          <w:sz w:val="24"/>
          <w:szCs w:val="24"/>
        </w:rPr>
      </w:pPr>
      <w:r w:rsidRPr="25936D00">
        <w:rPr>
          <w:rFonts w:asciiTheme="minorHAnsi" w:hAnsiTheme="minorHAnsi" w:cstheme="minorBidi"/>
          <w:sz w:val="24"/>
          <w:szCs w:val="24"/>
        </w:rPr>
        <w:t xml:space="preserve">Anskaffelsens formål er </w:t>
      </w:r>
      <w:r w:rsidR="0B1DE487" w:rsidRPr="25936D00">
        <w:rPr>
          <w:rFonts w:asciiTheme="minorHAnsi" w:hAnsiTheme="minorHAnsi" w:cstheme="minorBidi"/>
          <w:sz w:val="24"/>
          <w:szCs w:val="24"/>
        </w:rPr>
        <w:t>å inngå kontrakt om kjøp av</w:t>
      </w:r>
      <w:r w:rsidR="6A72767D" w:rsidRPr="25936D00">
        <w:rPr>
          <w:rFonts w:asciiTheme="minorHAnsi" w:hAnsiTheme="minorHAnsi" w:cstheme="minorBidi"/>
          <w:sz w:val="24"/>
          <w:szCs w:val="24"/>
        </w:rPr>
        <w:t xml:space="preserve"> en stor, selvgående feiemaskin. Anskaffelsen inkluderer innbytte a</w:t>
      </w:r>
      <w:r w:rsidR="007A6B38">
        <w:rPr>
          <w:rFonts w:asciiTheme="minorHAnsi" w:hAnsiTheme="minorHAnsi" w:cstheme="minorBidi"/>
          <w:sz w:val="24"/>
          <w:szCs w:val="24"/>
        </w:rPr>
        <w:t>v</w:t>
      </w:r>
      <w:r w:rsidR="6A72767D" w:rsidRPr="25936D00">
        <w:rPr>
          <w:rFonts w:asciiTheme="minorHAnsi" w:hAnsiTheme="minorHAnsi" w:cstheme="minorBidi"/>
          <w:sz w:val="24"/>
          <w:szCs w:val="24"/>
        </w:rPr>
        <w:t xml:space="preserve"> en brukt feiemaskin. </w:t>
      </w:r>
      <w:r w:rsidR="15378DFA" w:rsidRPr="25936D00">
        <w:rPr>
          <w:rFonts w:asciiTheme="minorHAnsi" w:hAnsiTheme="minorHAnsi" w:cstheme="minorBidi"/>
          <w:sz w:val="24"/>
          <w:szCs w:val="24"/>
        </w:rPr>
        <w:t xml:space="preserve">En beskrivelse av anskaffelsen, dens formål og omfang finnes i oppdragsgivers KGV.   </w:t>
      </w:r>
    </w:p>
    <w:p w14:paraId="69C77A9B" w14:textId="77777777" w:rsidR="003706C7" w:rsidRPr="006D55B3" w:rsidRDefault="003706C7" w:rsidP="003706C7">
      <w:pPr>
        <w:rPr>
          <w:rFonts w:asciiTheme="minorHAnsi" w:hAnsiTheme="minorHAnsi" w:cstheme="minorHAnsi"/>
          <w:sz w:val="24"/>
          <w:szCs w:val="24"/>
        </w:rPr>
      </w:pPr>
    </w:p>
    <w:p w14:paraId="30073C17" w14:textId="21EF4456" w:rsidR="003706C7" w:rsidRDefault="003706C7" w:rsidP="003706C7">
      <w:pPr>
        <w:rPr>
          <w:rFonts w:asciiTheme="minorHAnsi" w:hAnsiTheme="minorHAnsi" w:cstheme="minorHAnsi"/>
          <w:sz w:val="24"/>
          <w:szCs w:val="24"/>
        </w:rPr>
      </w:pPr>
      <w:r w:rsidRPr="006D55B3">
        <w:rPr>
          <w:rFonts w:asciiTheme="minorHAnsi" w:hAnsiTheme="minorHAnsi" w:cstheme="minorHAnsi"/>
          <w:sz w:val="24"/>
          <w:szCs w:val="24"/>
        </w:rPr>
        <w:t xml:space="preserve">Fullstendig beskrivelse av leveransen følger av </w:t>
      </w:r>
      <w:r w:rsidR="00D81916">
        <w:rPr>
          <w:rFonts w:asciiTheme="minorHAnsi" w:hAnsiTheme="minorHAnsi" w:cstheme="minorHAnsi"/>
          <w:sz w:val="24"/>
          <w:szCs w:val="24"/>
        </w:rPr>
        <w:t>kravs</w:t>
      </w:r>
      <w:r w:rsidR="00BC20AF">
        <w:rPr>
          <w:rFonts w:asciiTheme="minorHAnsi" w:hAnsiTheme="minorHAnsi" w:cstheme="minorHAnsi"/>
          <w:sz w:val="24"/>
          <w:szCs w:val="24"/>
        </w:rPr>
        <w:t>pesifikasjonen</w:t>
      </w:r>
      <w:r w:rsidRPr="006D55B3">
        <w:rPr>
          <w:rFonts w:asciiTheme="minorHAnsi" w:hAnsiTheme="minorHAnsi" w:cstheme="minorHAnsi"/>
          <w:sz w:val="24"/>
          <w:szCs w:val="24"/>
        </w:rPr>
        <w:t xml:space="preserve">. </w:t>
      </w:r>
    </w:p>
    <w:p w14:paraId="4E7D806B" w14:textId="77777777" w:rsidR="000D4219" w:rsidRDefault="000D4219" w:rsidP="003706C7">
      <w:pPr>
        <w:rPr>
          <w:rFonts w:asciiTheme="minorHAnsi" w:hAnsiTheme="minorHAnsi" w:cstheme="minorHAnsi"/>
          <w:sz w:val="24"/>
          <w:szCs w:val="24"/>
        </w:rPr>
      </w:pPr>
    </w:p>
    <w:p w14:paraId="77E9BAE3" w14:textId="77777777" w:rsidR="001D6C41" w:rsidRDefault="001D6C41" w:rsidP="000D4219"/>
    <w:p w14:paraId="6D24386B" w14:textId="649502F4" w:rsidR="001D6C41" w:rsidRPr="008F5304" w:rsidRDefault="12ABA6AF" w:rsidP="008F5304">
      <w:pPr>
        <w:pStyle w:val="Overskrift2"/>
      </w:pPr>
      <w:bookmarkStart w:id="4" w:name="_Toc236236758"/>
      <w:r>
        <w:t>Kontraktsvilkår</w:t>
      </w:r>
      <w:bookmarkEnd w:id="4"/>
    </w:p>
    <w:p w14:paraId="48F5474C" w14:textId="4C5F3498" w:rsidR="001D6C41" w:rsidRPr="00E706BF" w:rsidRDefault="001D6C41" w:rsidP="001D6C41">
      <w:pPr>
        <w:rPr>
          <w:rFonts w:asciiTheme="minorHAnsi" w:hAnsiTheme="minorHAnsi" w:cstheme="minorHAnsi"/>
          <w:sz w:val="24"/>
          <w:szCs w:val="24"/>
        </w:rPr>
      </w:pPr>
      <w:r w:rsidRPr="00E706BF">
        <w:rPr>
          <w:rFonts w:asciiTheme="minorHAnsi" w:hAnsiTheme="minorHAnsi" w:cstheme="minorHAnsi"/>
          <w:sz w:val="24"/>
          <w:szCs w:val="24"/>
        </w:rPr>
        <w:t xml:space="preserve">Kontrakten reguleres av </w:t>
      </w:r>
      <w:r w:rsidRPr="0094311F">
        <w:rPr>
          <w:rFonts w:asciiTheme="minorHAnsi" w:hAnsiTheme="minorHAnsi" w:cstheme="minorHAnsi"/>
          <w:sz w:val="24"/>
          <w:szCs w:val="24"/>
        </w:rPr>
        <w:t xml:space="preserve">kontraktsvilkårene i </w:t>
      </w:r>
      <w:r w:rsidR="000C01C7" w:rsidRPr="0094311F">
        <w:rPr>
          <w:rFonts w:asciiTheme="minorHAnsi" w:hAnsiTheme="minorHAnsi" w:cstheme="minorHAnsi"/>
          <w:sz w:val="24"/>
          <w:szCs w:val="24"/>
        </w:rPr>
        <w:t>vedle</w:t>
      </w:r>
      <w:r w:rsidR="00A06074" w:rsidRPr="0094311F">
        <w:rPr>
          <w:rFonts w:asciiTheme="minorHAnsi" w:hAnsiTheme="minorHAnsi" w:cstheme="minorHAnsi"/>
          <w:sz w:val="24"/>
          <w:szCs w:val="24"/>
        </w:rPr>
        <w:t>gg</w:t>
      </w:r>
      <w:r w:rsidR="002826DF">
        <w:rPr>
          <w:rFonts w:asciiTheme="minorHAnsi" w:hAnsiTheme="minorHAnsi" w:cstheme="minorHAnsi"/>
          <w:sz w:val="24"/>
          <w:szCs w:val="24"/>
        </w:rPr>
        <w:t xml:space="preserve"> </w:t>
      </w:r>
      <w:r w:rsidR="00EB494E">
        <w:rPr>
          <w:rFonts w:asciiTheme="minorHAnsi" w:hAnsiTheme="minorHAnsi" w:cstheme="minorHAnsi"/>
          <w:sz w:val="24"/>
          <w:szCs w:val="24"/>
        </w:rPr>
        <w:t>«S</w:t>
      </w:r>
      <w:r w:rsidR="002826DF">
        <w:rPr>
          <w:rFonts w:asciiTheme="minorHAnsi" w:hAnsiTheme="minorHAnsi" w:cstheme="minorHAnsi"/>
          <w:sz w:val="24"/>
          <w:szCs w:val="24"/>
        </w:rPr>
        <w:t>tandard kontraktsvilkår varer</w:t>
      </w:r>
      <w:r w:rsidR="00EB494E">
        <w:rPr>
          <w:rFonts w:asciiTheme="minorHAnsi" w:hAnsiTheme="minorHAnsi" w:cstheme="minorHAnsi"/>
          <w:sz w:val="24"/>
          <w:szCs w:val="24"/>
        </w:rPr>
        <w:t>».</w:t>
      </w:r>
      <w:r w:rsidR="002826DF">
        <w:rPr>
          <w:rFonts w:asciiTheme="minorHAnsi" w:hAnsiTheme="minorHAnsi" w:cstheme="minorHAnsi"/>
          <w:sz w:val="24"/>
          <w:szCs w:val="24"/>
        </w:rPr>
        <w:t xml:space="preserve"> </w:t>
      </w:r>
    </w:p>
    <w:p w14:paraId="32193254" w14:textId="77777777" w:rsidR="001D6C41" w:rsidRPr="000D4219" w:rsidRDefault="001D6C41" w:rsidP="000D4219"/>
    <w:p w14:paraId="63A84E52" w14:textId="77777777" w:rsidR="00FA0447" w:rsidRPr="006D55B3" w:rsidRDefault="7F7849FE" w:rsidP="008F5304">
      <w:pPr>
        <w:pStyle w:val="Overskrift2"/>
        <w:rPr>
          <w:noProof/>
        </w:rPr>
      </w:pPr>
      <w:bookmarkStart w:id="5" w:name="_Toc234737563"/>
      <w:bookmarkStart w:id="6" w:name="_Toc236236759"/>
      <w:r>
        <w:t>Deltilbud</w:t>
      </w:r>
      <w:bookmarkEnd w:id="5"/>
      <w:bookmarkEnd w:id="6"/>
    </w:p>
    <w:p w14:paraId="62421B00" w14:textId="77777777" w:rsidR="00A43CE6" w:rsidRPr="006D55B3" w:rsidRDefault="00A43CE6" w:rsidP="00A43CE6">
      <w:pPr>
        <w:rPr>
          <w:rFonts w:asciiTheme="minorHAnsi" w:hAnsiTheme="minorHAnsi" w:cstheme="minorHAnsi"/>
          <w:sz w:val="24"/>
          <w:szCs w:val="24"/>
        </w:rPr>
      </w:pPr>
    </w:p>
    <w:p w14:paraId="1D12CB02" w14:textId="5E60BFD6" w:rsidR="00A43CE6" w:rsidRPr="006D55B3" w:rsidRDefault="7F7849FE" w:rsidP="25936D00">
      <w:r w:rsidRPr="25936D00">
        <w:rPr>
          <w:rFonts w:asciiTheme="minorHAnsi" w:hAnsiTheme="minorHAnsi" w:cstheme="minorBidi"/>
          <w:sz w:val="24"/>
          <w:szCs w:val="24"/>
        </w:rPr>
        <w:t xml:space="preserve">Det er ikke adgang til å </w:t>
      </w:r>
      <w:r w:rsidR="27CF4219" w:rsidRPr="25936D00">
        <w:rPr>
          <w:rFonts w:asciiTheme="minorHAnsi" w:hAnsiTheme="minorHAnsi" w:cstheme="minorBidi"/>
          <w:sz w:val="24"/>
          <w:szCs w:val="24"/>
        </w:rPr>
        <w:t>gi tilbud på deler av oppdraget</w:t>
      </w:r>
      <w:r w:rsidRPr="25936D00">
        <w:rPr>
          <w:rFonts w:asciiTheme="minorHAnsi" w:hAnsiTheme="minorHAnsi" w:cstheme="minorBidi"/>
          <w:sz w:val="24"/>
          <w:szCs w:val="24"/>
        </w:rPr>
        <w:t>.</w:t>
      </w:r>
      <w:r w:rsidR="2B211A5C" w:rsidRPr="25936D00">
        <w:rPr>
          <w:rFonts w:asciiTheme="minorHAnsi" w:hAnsiTheme="minorHAnsi" w:cstheme="minorBidi"/>
          <w:sz w:val="24"/>
          <w:szCs w:val="24"/>
        </w:rPr>
        <w:t xml:space="preserve"> </w:t>
      </w:r>
      <w:r w:rsidR="07CFEE6B" w:rsidRPr="25936D00">
        <w:rPr>
          <w:rFonts w:ascii="Calibri" w:eastAsia="Calibri" w:hAnsi="Calibri" w:cs="Calibri"/>
          <w:sz w:val="24"/>
          <w:szCs w:val="24"/>
        </w:rPr>
        <w:t xml:space="preserve">Bakgrunnen for dette er at anskaffelsen omfatter én </w:t>
      </w:r>
      <w:r w:rsidR="00B72474">
        <w:rPr>
          <w:rFonts w:ascii="Calibri" w:eastAsia="Calibri" w:hAnsi="Calibri" w:cs="Calibri"/>
          <w:sz w:val="24"/>
          <w:szCs w:val="24"/>
        </w:rPr>
        <w:t>feiemaskin</w:t>
      </w:r>
      <w:r w:rsidR="07CFEE6B" w:rsidRPr="25936D00">
        <w:rPr>
          <w:rFonts w:ascii="Calibri" w:eastAsia="Calibri" w:hAnsi="Calibri" w:cs="Calibri"/>
          <w:sz w:val="24"/>
          <w:szCs w:val="24"/>
        </w:rPr>
        <w:t>, og behovet ikke lar seg oppdele på en slik måte at det er hensiktsmessig å vurdere tilbud på deler av anskaffelsen</w:t>
      </w:r>
    </w:p>
    <w:p w14:paraId="617456A0" w14:textId="484E491B" w:rsidR="25936D00" w:rsidRDefault="25936D00" w:rsidP="25936D00">
      <w:pPr>
        <w:rPr>
          <w:rFonts w:asciiTheme="minorHAnsi" w:hAnsiTheme="minorHAnsi" w:cstheme="minorBidi"/>
          <w:sz w:val="24"/>
          <w:szCs w:val="24"/>
          <w:highlight w:val="yellow"/>
        </w:rPr>
      </w:pPr>
    </w:p>
    <w:p w14:paraId="71633340" w14:textId="72571C36" w:rsidR="00DD45F1" w:rsidRPr="00930B95" w:rsidRDefault="00E86763" w:rsidP="00BD7685">
      <w:pPr>
        <w:pStyle w:val="Overskrift2"/>
      </w:pPr>
      <w:bookmarkStart w:id="7" w:name="_Toc236236760"/>
      <w:r w:rsidRPr="00930B95">
        <w:t>Klima og miljøhensyn</w:t>
      </w:r>
      <w:bookmarkEnd w:id="7"/>
    </w:p>
    <w:p w14:paraId="59E6C8DF" w14:textId="260991EC" w:rsidR="00930B95" w:rsidRPr="00930B95" w:rsidRDefault="00E86763" w:rsidP="00930B95">
      <w:pPr>
        <w:rPr>
          <w:rFonts w:ascii="Calibri" w:eastAsia="Calibri" w:hAnsi="Calibri" w:cs="Calibri"/>
          <w:sz w:val="24"/>
          <w:szCs w:val="24"/>
        </w:rPr>
      </w:pPr>
      <w:r w:rsidRPr="00930B95">
        <w:rPr>
          <w:rFonts w:ascii="Calibri" w:eastAsia="Calibri" w:hAnsi="Calibri" w:cs="Calibri"/>
          <w:sz w:val="24"/>
          <w:szCs w:val="24"/>
        </w:rPr>
        <w:t xml:space="preserve">Klima- og miljøhensyn ivaretas gjennom standardiserte minimumskrav i </w:t>
      </w:r>
      <w:r w:rsidR="001F0EB1">
        <w:rPr>
          <w:rFonts w:ascii="Calibri" w:eastAsia="Calibri" w:hAnsi="Calibri" w:cs="Calibri"/>
          <w:sz w:val="24"/>
          <w:szCs w:val="24"/>
        </w:rPr>
        <w:t xml:space="preserve">Bilag 1, </w:t>
      </w:r>
      <w:r w:rsidRPr="00930B95">
        <w:rPr>
          <w:rFonts w:ascii="Calibri" w:eastAsia="Calibri" w:hAnsi="Calibri" w:cs="Calibri"/>
          <w:sz w:val="24"/>
          <w:szCs w:val="24"/>
        </w:rPr>
        <w:t xml:space="preserve">kravspesifikasjonen, </w:t>
      </w:r>
      <w:proofErr w:type="spellStart"/>
      <w:r w:rsidRPr="00930B95">
        <w:rPr>
          <w:rFonts w:ascii="Calibri" w:eastAsia="Calibri" w:hAnsi="Calibri" w:cs="Calibri"/>
          <w:sz w:val="24"/>
          <w:szCs w:val="24"/>
        </w:rPr>
        <w:t>jf</w:t>
      </w:r>
      <w:proofErr w:type="spellEnd"/>
      <w:r w:rsidRPr="00930B95">
        <w:rPr>
          <w:rFonts w:ascii="Calibri" w:eastAsia="Calibri" w:hAnsi="Calibri" w:cs="Calibri"/>
          <w:sz w:val="24"/>
          <w:szCs w:val="24"/>
        </w:rPr>
        <w:t xml:space="preserve"> anskaffelsesloven § 5</w:t>
      </w:r>
      <w:r w:rsidR="00930B95" w:rsidRPr="00930B95">
        <w:rPr>
          <w:rFonts w:ascii="Calibri" w:eastAsia="Calibri" w:hAnsi="Calibri" w:cs="Calibri"/>
          <w:sz w:val="24"/>
          <w:szCs w:val="24"/>
        </w:rPr>
        <w:t xml:space="preserve"> bokstav c. </w:t>
      </w:r>
    </w:p>
    <w:p w14:paraId="3E6EFA39" w14:textId="7596D96D" w:rsidR="00930B95" w:rsidRPr="00930B95" w:rsidRDefault="00930B95" w:rsidP="00930B95">
      <w:pPr>
        <w:pStyle w:val="Overskrift2"/>
        <w:rPr>
          <w:rFonts w:ascii="Calibri" w:eastAsia="Calibri" w:hAnsi="Calibri" w:cs="Calibri"/>
          <w:b w:val="0"/>
          <w:bCs w:val="0"/>
          <w:i w:val="0"/>
          <w:iCs w:val="0"/>
          <w:sz w:val="24"/>
          <w:szCs w:val="24"/>
        </w:rPr>
      </w:pPr>
      <w:bookmarkStart w:id="8" w:name="_Toc236236761"/>
      <w:r w:rsidRPr="00930B95">
        <w:rPr>
          <w:rFonts w:ascii="Calibri" w:eastAsia="Calibri" w:hAnsi="Calibri" w:cs="Calibri"/>
          <w:b w:val="0"/>
          <w:bCs w:val="0"/>
          <w:i w:val="0"/>
          <w:iCs w:val="0"/>
          <w:sz w:val="24"/>
          <w:szCs w:val="24"/>
        </w:rPr>
        <w:t xml:space="preserve">Krav </w:t>
      </w:r>
      <w:proofErr w:type="spellStart"/>
      <w:r w:rsidRPr="00930B95">
        <w:rPr>
          <w:rFonts w:ascii="Calibri" w:eastAsia="Calibri" w:hAnsi="Calibri" w:cs="Calibri"/>
          <w:b w:val="0"/>
          <w:bCs w:val="0"/>
          <w:i w:val="0"/>
          <w:iCs w:val="0"/>
          <w:sz w:val="24"/>
          <w:szCs w:val="24"/>
        </w:rPr>
        <w:t>nr</w:t>
      </w:r>
      <w:proofErr w:type="spellEnd"/>
      <w:r w:rsidRPr="00930B95">
        <w:rPr>
          <w:rFonts w:ascii="Calibri" w:eastAsia="Calibri" w:hAnsi="Calibri" w:cs="Calibri"/>
          <w:b w:val="0"/>
          <w:bCs w:val="0"/>
          <w:i w:val="0"/>
          <w:iCs w:val="0"/>
          <w:sz w:val="24"/>
          <w:szCs w:val="24"/>
        </w:rPr>
        <w:t xml:space="preserve"> 3: Maskinen skal være utstyrt med motor som oppfyller </w:t>
      </w:r>
      <w:proofErr w:type="gramStart"/>
      <w:r w:rsidRPr="00930B95">
        <w:rPr>
          <w:rFonts w:ascii="Calibri" w:eastAsia="Calibri" w:hAnsi="Calibri" w:cs="Calibri"/>
          <w:b w:val="0"/>
          <w:bCs w:val="0"/>
          <w:i w:val="0"/>
          <w:iCs w:val="0"/>
          <w:sz w:val="24"/>
          <w:szCs w:val="24"/>
        </w:rPr>
        <w:t>Euro</w:t>
      </w:r>
      <w:proofErr w:type="gramEnd"/>
      <w:r w:rsidRPr="00930B95">
        <w:rPr>
          <w:rFonts w:ascii="Calibri" w:eastAsia="Calibri" w:hAnsi="Calibri" w:cs="Calibri"/>
          <w:b w:val="0"/>
          <w:bCs w:val="0"/>
          <w:i w:val="0"/>
          <w:iCs w:val="0"/>
          <w:sz w:val="24"/>
          <w:szCs w:val="24"/>
        </w:rPr>
        <w:t xml:space="preserve"> 6-standarden</w:t>
      </w:r>
      <w:bookmarkEnd w:id="8"/>
    </w:p>
    <w:p w14:paraId="6778B341" w14:textId="0F0D02EE" w:rsidR="00930B95" w:rsidRPr="00930B95" w:rsidRDefault="00930B95" w:rsidP="00930B95">
      <w:pPr>
        <w:pStyle w:val="Overskrift2"/>
        <w:rPr>
          <w:rFonts w:ascii="Calibri" w:eastAsia="Calibri" w:hAnsi="Calibri" w:cs="Calibri"/>
          <w:b w:val="0"/>
          <w:bCs w:val="0"/>
          <w:i w:val="0"/>
          <w:iCs w:val="0"/>
          <w:sz w:val="24"/>
          <w:szCs w:val="24"/>
        </w:rPr>
      </w:pPr>
      <w:bookmarkStart w:id="9" w:name="_Toc236236762"/>
      <w:r w:rsidRPr="00930B95">
        <w:rPr>
          <w:rFonts w:ascii="Calibri" w:eastAsia="Calibri" w:hAnsi="Calibri" w:cs="Calibri"/>
          <w:b w:val="0"/>
          <w:bCs w:val="0"/>
          <w:i w:val="0"/>
          <w:iCs w:val="0"/>
          <w:sz w:val="24"/>
          <w:szCs w:val="24"/>
        </w:rPr>
        <w:t xml:space="preserve">Krav </w:t>
      </w:r>
      <w:proofErr w:type="spellStart"/>
      <w:r w:rsidRPr="00930B95">
        <w:rPr>
          <w:rFonts w:ascii="Calibri" w:eastAsia="Calibri" w:hAnsi="Calibri" w:cs="Calibri"/>
          <w:b w:val="0"/>
          <w:bCs w:val="0"/>
          <w:i w:val="0"/>
          <w:iCs w:val="0"/>
          <w:sz w:val="24"/>
          <w:szCs w:val="24"/>
        </w:rPr>
        <w:t>nr</w:t>
      </w:r>
      <w:proofErr w:type="spellEnd"/>
      <w:r w:rsidRPr="00930B95">
        <w:rPr>
          <w:rFonts w:ascii="Calibri" w:eastAsia="Calibri" w:hAnsi="Calibri" w:cs="Calibri"/>
          <w:b w:val="0"/>
          <w:bCs w:val="0"/>
          <w:i w:val="0"/>
          <w:iCs w:val="0"/>
          <w:sz w:val="24"/>
          <w:szCs w:val="24"/>
        </w:rPr>
        <w:t xml:space="preserve"> 3: Maskinen skal være tilrettelagt for drift på HVO 100</w:t>
      </w:r>
      <w:bookmarkEnd w:id="9"/>
    </w:p>
    <w:p w14:paraId="3AA55F85" w14:textId="77777777" w:rsidR="00572443" w:rsidRDefault="00572443" w:rsidP="00F40CF9">
      <w:pPr>
        <w:pStyle w:val="Enkel"/>
        <w:rPr>
          <w:rFonts w:asciiTheme="minorHAnsi" w:hAnsiTheme="minorHAnsi" w:cstheme="minorHAnsi"/>
        </w:rPr>
      </w:pPr>
    </w:p>
    <w:p w14:paraId="067A4001" w14:textId="77777777" w:rsidR="008170BE" w:rsidRDefault="008170BE" w:rsidP="00F40CF9">
      <w:pPr>
        <w:pStyle w:val="Enkel"/>
        <w:rPr>
          <w:rFonts w:asciiTheme="minorHAnsi" w:hAnsiTheme="minorHAnsi" w:cstheme="minorHAnsi"/>
        </w:rPr>
      </w:pPr>
    </w:p>
    <w:p w14:paraId="71DAA685" w14:textId="77777777" w:rsidR="008170BE" w:rsidRDefault="008170BE" w:rsidP="00F40CF9">
      <w:pPr>
        <w:pStyle w:val="Enkel"/>
        <w:rPr>
          <w:rFonts w:asciiTheme="minorHAnsi" w:hAnsiTheme="minorHAnsi" w:cstheme="minorHAnsi"/>
        </w:rPr>
      </w:pPr>
    </w:p>
    <w:p w14:paraId="76987379" w14:textId="77777777" w:rsidR="008170BE" w:rsidRDefault="008170BE" w:rsidP="00F40CF9">
      <w:pPr>
        <w:pStyle w:val="Enkel"/>
        <w:rPr>
          <w:rFonts w:asciiTheme="minorHAnsi" w:hAnsiTheme="minorHAnsi" w:cstheme="minorHAnsi"/>
        </w:rPr>
      </w:pPr>
    </w:p>
    <w:p w14:paraId="2088A5CC" w14:textId="77777777" w:rsidR="008170BE" w:rsidRDefault="008170BE" w:rsidP="00F40CF9">
      <w:pPr>
        <w:pStyle w:val="Enkel"/>
        <w:rPr>
          <w:rFonts w:asciiTheme="minorHAnsi" w:hAnsiTheme="minorHAnsi" w:cstheme="minorHAnsi"/>
        </w:rPr>
      </w:pPr>
    </w:p>
    <w:p w14:paraId="01C33457" w14:textId="77777777" w:rsidR="008170BE" w:rsidRDefault="008170BE" w:rsidP="00F40CF9">
      <w:pPr>
        <w:pStyle w:val="Enkel"/>
        <w:rPr>
          <w:rFonts w:asciiTheme="minorHAnsi" w:hAnsiTheme="minorHAnsi" w:cstheme="minorHAnsi"/>
        </w:rPr>
      </w:pPr>
    </w:p>
    <w:p w14:paraId="5937E923" w14:textId="77777777" w:rsidR="008170BE" w:rsidRDefault="008170BE" w:rsidP="00F40CF9">
      <w:pPr>
        <w:pStyle w:val="Enkel"/>
        <w:rPr>
          <w:rFonts w:asciiTheme="minorHAnsi" w:hAnsiTheme="minorHAnsi" w:cstheme="minorHAnsi"/>
        </w:rPr>
      </w:pPr>
    </w:p>
    <w:p w14:paraId="237A75F3" w14:textId="77777777" w:rsidR="008170BE" w:rsidRPr="006D55B3" w:rsidRDefault="008170BE" w:rsidP="00F40CF9">
      <w:pPr>
        <w:pStyle w:val="Enkel"/>
        <w:rPr>
          <w:rFonts w:asciiTheme="minorHAnsi" w:hAnsiTheme="minorHAnsi" w:cstheme="minorHAnsi"/>
        </w:rPr>
      </w:pPr>
    </w:p>
    <w:p w14:paraId="6378A883" w14:textId="77777777" w:rsidR="00C60AF8" w:rsidRPr="006D55B3" w:rsidRDefault="40E6774C" w:rsidP="0046412E">
      <w:pPr>
        <w:pStyle w:val="Overskrift2"/>
      </w:pPr>
      <w:bookmarkStart w:id="10" w:name="_Toc451340744"/>
      <w:bookmarkStart w:id="11" w:name="_Ref450640597"/>
      <w:bookmarkStart w:id="12" w:name="_Toc325112488"/>
      <w:bookmarkStart w:id="13" w:name="_Toc266101725"/>
      <w:bookmarkStart w:id="14" w:name="_Ref464565855"/>
      <w:bookmarkStart w:id="15" w:name="_Ref464565860"/>
      <w:bookmarkStart w:id="16" w:name="_Toc236236763"/>
      <w:r>
        <w:lastRenderedPageBreak/>
        <w:t>Viktige datoer</w:t>
      </w:r>
      <w:bookmarkEnd w:id="10"/>
      <w:bookmarkEnd w:id="11"/>
      <w:bookmarkEnd w:id="12"/>
      <w:bookmarkEnd w:id="13"/>
      <w:bookmarkEnd w:id="14"/>
      <w:bookmarkEnd w:id="15"/>
      <w:bookmarkEnd w:id="16"/>
    </w:p>
    <w:p w14:paraId="7B411B55" w14:textId="014DD0A8" w:rsidR="001E07D8" w:rsidRPr="006D55B3" w:rsidRDefault="00C60AF8" w:rsidP="001E07D8">
      <w:pPr>
        <w:rPr>
          <w:rFonts w:asciiTheme="minorHAnsi" w:hAnsiTheme="minorHAnsi" w:cstheme="minorHAnsi"/>
          <w:sz w:val="24"/>
          <w:szCs w:val="24"/>
        </w:rPr>
      </w:pPr>
      <w:r w:rsidRPr="006D55B3">
        <w:rPr>
          <w:rFonts w:asciiTheme="minorHAnsi" w:hAnsiTheme="minorHAnsi" w:cstheme="minorHAnsi"/>
          <w:sz w:val="24"/>
          <w:szCs w:val="24"/>
        </w:rPr>
        <w:t xml:space="preserve">Oppdragsgiver har lagt opp til følgende tidsrammer for prosessen: </w:t>
      </w:r>
      <w:r w:rsidR="001E07D8" w:rsidRPr="006D55B3">
        <w:rPr>
          <w:rFonts w:asciiTheme="minorHAnsi" w:hAnsiTheme="minorHAnsi" w:cstheme="minorHAnsi"/>
          <w:sz w:val="24"/>
          <w:szCs w:val="24"/>
        </w:rPr>
        <w:t xml:space="preserve"> </w:t>
      </w:r>
    </w:p>
    <w:p w14:paraId="0BC2845E" w14:textId="77777777" w:rsidR="001E07D8" w:rsidRPr="006D55B3" w:rsidRDefault="001E07D8" w:rsidP="001E07D8">
      <w:pPr>
        <w:ind w:firstLine="708"/>
        <w:rPr>
          <w:rFonts w:asciiTheme="minorHAnsi" w:hAnsiTheme="minorHAnsi" w:cstheme="minorHAnsi"/>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278"/>
        <w:gridCol w:w="3335"/>
      </w:tblGrid>
      <w:tr w:rsidR="001E07D8" w:rsidRPr="006D55B3" w14:paraId="2C051B20" w14:textId="77777777" w:rsidTr="00610D30">
        <w:tc>
          <w:tcPr>
            <w:tcW w:w="5278"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Aktivitet</w:t>
            </w:r>
          </w:p>
        </w:tc>
        <w:tc>
          <w:tcPr>
            <w:tcW w:w="3335"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Tidspunkt</w:t>
            </w:r>
          </w:p>
        </w:tc>
      </w:tr>
      <w:tr w:rsidR="00FA665B" w:rsidRPr="006D55B3" w14:paraId="2137C680" w14:textId="77777777" w:rsidTr="00610D30">
        <w:tc>
          <w:tcPr>
            <w:tcW w:w="5278" w:type="dxa"/>
            <w:tcBorders>
              <w:top w:val="single" w:sz="4" w:space="0" w:color="auto"/>
              <w:left w:val="single" w:sz="4" w:space="0" w:color="auto"/>
              <w:bottom w:val="single" w:sz="4" w:space="0" w:color="auto"/>
              <w:right w:val="single" w:sz="4" w:space="0" w:color="auto"/>
            </w:tcBorders>
          </w:tcPr>
          <w:p w14:paraId="46D4CD75" w14:textId="02A7CA7E" w:rsidR="00FA665B" w:rsidRPr="006D55B3" w:rsidRDefault="00FA665B">
            <w:pPr>
              <w:rPr>
                <w:rFonts w:asciiTheme="minorHAnsi" w:hAnsiTheme="minorHAnsi" w:cstheme="minorHAnsi"/>
                <w:sz w:val="24"/>
                <w:szCs w:val="24"/>
              </w:rPr>
            </w:pPr>
            <w:r w:rsidRPr="006D55B3">
              <w:rPr>
                <w:rFonts w:asciiTheme="minorHAnsi" w:hAnsiTheme="minorHAnsi" w:cstheme="minorHAnsi"/>
                <w:sz w:val="24"/>
                <w:szCs w:val="24"/>
              </w:rPr>
              <w:t>Frist for å stille spørsmål til konkurransegrunnlaget</w:t>
            </w:r>
          </w:p>
        </w:tc>
        <w:tc>
          <w:tcPr>
            <w:tcW w:w="3335" w:type="dxa"/>
            <w:tcBorders>
              <w:top w:val="single" w:sz="4" w:space="0" w:color="auto"/>
              <w:left w:val="single" w:sz="4" w:space="0" w:color="auto"/>
              <w:bottom w:val="single" w:sz="4" w:space="0" w:color="auto"/>
              <w:right w:val="single" w:sz="4" w:space="0" w:color="auto"/>
            </w:tcBorders>
          </w:tcPr>
          <w:p w14:paraId="6CDACEAD" w14:textId="6D3797E2" w:rsidR="00FA665B" w:rsidRPr="00CC61CB" w:rsidRDefault="00A9799F">
            <w:pPr>
              <w:rPr>
                <w:rFonts w:asciiTheme="minorHAnsi" w:hAnsiTheme="minorHAnsi" w:cstheme="minorHAnsi"/>
                <w:sz w:val="24"/>
                <w:szCs w:val="24"/>
              </w:rPr>
            </w:pPr>
            <w:r>
              <w:rPr>
                <w:rFonts w:asciiTheme="minorHAnsi" w:hAnsiTheme="minorHAnsi" w:cstheme="minorHAnsi"/>
                <w:sz w:val="24"/>
                <w:szCs w:val="24"/>
              </w:rPr>
              <w:t>25.</w:t>
            </w:r>
            <w:r w:rsidR="00F44042" w:rsidRPr="00CC61CB">
              <w:rPr>
                <w:rFonts w:asciiTheme="minorHAnsi" w:hAnsiTheme="minorHAnsi" w:cstheme="minorHAnsi"/>
                <w:sz w:val="24"/>
                <w:szCs w:val="24"/>
              </w:rPr>
              <w:t xml:space="preserve"> </w:t>
            </w:r>
            <w:r w:rsidR="00AC043F" w:rsidRPr="00CC61CB">
              <w:rPr>
                <w:rFonts w:asciiTheme="minorHAnsi" w:hAnsiTheme="minorHAnsi" w:cstheme="minorHAnsi"/>
                <w:sz w:val="24"/>
                <w:szCs w:val="24"/>
              </w:rPr>
              <w:t>august</w:t>
            </w:r>
            <w:r w:rsidR="009B6492">
              <w:rPr>
                <w:rFonts w:asciiTheme="minorHAnsi" w:hAnsiTheme="minorHAnsi" w:cstheme="minorHAnsi"/>
                <w:sz w:val="24"/>
                <w:szCs w:val="24"/>
              </w:rPr>
              <w:t xml:space="preserve"> 2026</w:t>
            </w:r>
            <w:r w:rsidR="00AC043F" w:rsidRPr="00CC61CB">
              <w:rPr>
                <w:rFonts w:asciiTheme="minorHAnsi" w:hAnsiTheme="minorHAnsi" w:cstheme="minorHAnsi"/>
                <w:sz w:val="24"/>
                <w:szCs w:val="24"/>
              </w:rPr>
              <w:t xml:space="preserve"> </w:t>
            </w:r>
            <w:proofErr w:type="spellStart"/>
            <w:r w:rsidR="00AC043F" w:rsidRPr="00CC61CB">
              <w:rPr>
                <w:rFonts w:asciiTheme="minorHAnsi" w:hAnsiTheme="minorHAnsi" w:cstheme="minorHAnsi"/>
                <w:sz w:val="24"/>
                <w:szCs w:val="24"/>
              </w:rPr>
              <w:t>kl</w:t>
            </w:r>
            <w:proofErr w:type="spellEnd"/>
            <w:r w:rsidR="00AC043F" w:rsidRPr="00CC61CB">
              <w:rPr>
                <w:rFonts w:asciiTheme="minorHAnsi" w:hAnsiTheme="minorHAnsi" w:cstheme="minorHAnsi"/>
                <w:sz w:val="24"/>
                <w:szCs w:val="24"/>
              </w:rPr>
              <w:t xml:space="preserve"> 12:00</w:t>
            </w:r>
          </w:p>
        </w:tc>
      </w:tr>
      <w:tr w:rsidR="001E07D8" w:rsidRPr="006D55B3" w14:paraId="270278B3" w14:textId="77777777" w:rsidTr="00610D30">
        <w:tc>
          <w:tcPr>
            <w:tcW w:w="5278" w:type="dxa"/>
            <w:tcBorders>
              <w:top w:val="single" w:sz="4" w:space="0" w:color="auto"/>
              <w:left w:val="single" w:sz="4" w:space="0" w:color="auto"/>
              <w:bottom w:val="single" w:sz="4" w:space="0" w:color="auto"/>
              <w:right w:val="single" w:sz="4" w:space="0" w:color="auto"/>
            </w:tcBorders>
            <w:hideMark/>
          </w:tcPr>
          <w:p w14:paraId="50B3CC2D"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Frist for å levere tilbud</w:t>
            </w:r>
          </w:p>
        </w:tc>
        <w:tc>
          <w:tcPr>
            <w:tcW w:w="3335" w:type="dxa"/>
            <w:tcBorders>
              <w:top w:val="single" w:sz="4" w:space="0" w:color="auto"/>
              <w:left w:val="single" w:sz="4" w:space="0" w:color="auto"/>
              <w:bottom w:val="single" w:sz="4" w:space="0" w:color="auto"/>
              <w:right w:val="single" w:sz="4" w:space="0" w:color="auto"/>
            </w:tcBorders>
            <w:hideMark/>
          </w:tcPr>
          <w:p w14:paraId="1CACAA00" w14:textId="5E9DBDF8" w:rsidR="001E07D8" w:rsidRPr="00CC61CB" w:rsidRDefault="00DC14F3">
            <w:pPr>
              <w:rPr>
                <w:rFonts w:asciiTheme="minorHAnsi" w:hAnsiTheme="minorHAnsi" w:cstheme="minorHAnsi"/>
                <w:sz w:val="24"/>
                <w:szCs w:val="24"/>
              </w:rPr>
            </w:pPr>
            <w:r>
              <w:rPr>
                <w:rFonts w:asciiTheme="minorHAnsi" w:hAnsiTheme="minorHAnsi" w:cstheme="minorHAnsi"/>
                <w:sz w:val="24"/>
                <w:szCs w:val="24"/>
              </w:rPr>
              <w:t>1.</w:t>
            </w:r>
            <w:r w:rsidR="00205DB6" w:rsidRPr="00CC61CB">
              <w:rPr>
                <w:rFonts w:asciiTheme="minorHAnsi" w:hAnsiTheme="minorHAnsi" w:cstheme="minorHAnsi"/>
                <w:sz w:val="24"/>
                <w:szCs w:val="24"/>
              </w:rPr>
              <w:t xml:space="preserve"> september </w:t>
            </w:r>
            <w:r w:rsidR="00242333" w:rsidRPr="00CC61CB">
              <w:rPr>
                <w:rFonts w:asciiTheme="minorHAnsi" w:hAnsiTheme="minorHAnsi" w:cstheme="minorHAnsi"/>
                <w:sz w:val="24"/>
                <w:szCs w:val="24"/>
              </w:rPr>
              <w:t xml:space="preserve">2026 </w:t>
            </w:r>
            <w:proofErr w:type="spellStart"/>
            <w:r w:rsidR="00205DB6" w:rsidRPr="00CC61CB">
              <w:rPr>
                <w:rFonts w:asciiTheme="minorHAnsi" w:hAnsiTheme="minorHAnsi" w:cstheme="minorHAnsi"/>
                <w:sz w:val="24"/>
                <w:szCs w:val="24"/>
              </w:rPr>
              <w:t>kl</w:t>
            </w:r>
            <w:proofErr w:type="spellEnd"/>
            <w:r w:rsidR="00205DB6" w:rsidRPr="00CC61CB">
              <w:rPr>
                <w:rFonts w:asciiTheme="minorHAnsi" w:hAnsiTheme="minorHAnsi" w:cstheme="minorHAnsi"/>
                <w:sz w:val="24"/>
                <w:szCs w:val="24"/>
              </w:rPr>
              <w:t xml:space="preserve"> 12:00</w:t>
            </w:r>
          </w:p>
        </w:tc>
      </w:tr>
      <w:tr w:rsidR="00CC39B1" w:rsidRPr="006D55B3" w14:paraId="5D6BE6EB" w14:textId="77777777" w:rsidTr="00610D30">
        <w:tc>
          <w:tcPr>
            <w:tcW w:w="5278" w:type="dxa"/>
            <w:tcBorders>
              <w:top w:val="single" w:sz="4" w:space="0" w:color="auto"/>
              <w:left w:val="single" w:sz="4" w:space="0" w:color="auto"/>
              <w:bottom w:val="single" w:sz="4" w:space="0" w:color="auto"/>
              <w:right w:val="single" w:sz="4" w:space="0" w:color="auto"/>
            </w:tcBorders>
          </w:tcPr>
          <w:p w14:paraId="7CE1A1EA" w14:textId="423BD447" w:rsidR="00CC39B1" w:rsidRPr="006D55B3" w:rsidRDefault="00CC39B1">
            <w:pPr>
              <w:rPr>
                <w:rFonts w:asciiTheme="minorHAnsi" w:hAnsiTheme="minorHAnsi" w:cstheme="minorHAnsi"/>
                <w:sz w:val="24"/>
                <w:szCs w:val="24"/>
              </w:rPr>
            </w:pPr>
            <w:proofErr w:type="spellStart"/>
            <w:r>
              <w:rPr>
                <w:rFonts w:asciiTheme="minorHAnsi" w:hAnsiTheme="minorHAnsi" w:cstheme="minorHAnsi"/>
                <w:sz w:val="24"/>
                <w:szCs w:val="24"/>
              </w:rPr>
              <w:t>Prøvekjøring</w:t>
            </w:r>
            <w:proofErr w:type="spellEnd"/>
          </w:p>
        </w:tc>
        <w:tc>
          <w:tcPr>
            <w:tcW w:w="3335" w:type="dxa"/>
            <w:tcBorders>
              <w:top w:val="single" w:sz="4" w:space="0" w:color="auto"/>
              <w:left w:val="single" w:sz="4" w:space="0" w:color="auto"/>
              <w:bottom w:val="single" w:sz="4" w:space="0" w:color="auto"/>
              <w:right w:val="single" w:sz="4" w:space="0" w:color="auto"/>
            </w:tcBorders>
          </w:tcPr>
          <w:p w14:paraId="770D89C9" w14:textId="1F2A1396" w:rsidR="00CC39B1" w:rsidRDefault="00CC39B1">
            <w:pPr>
              <w:rPr>
                <w:rFonts w:asciiTheme="minorHAnsi" w:hAnsiTheme="minorHAnsi" w:cstheme="minorHAnsi"/>
                <w:sz w:val="24"/>
                <w:szCs w:val="24"/>
              </w:rPr>
            </w:pPr>
            <w:r>
              <w:rPr>
                <w:rFonts w:asciiTheme="minorHAnsi" w:hAnsiTheme="minorHAnsi" w:cstheme="minorHAnsi"/>
                <w:sz w:val="24"/>
                <w:szCs w:val="24"/>
              </w:rPr>
              <w:t>Uke 37</w:t>
            </w:r>
            <w:r w:rsidR="009B6492">
              <w:rPr>
                <w:rFonts w:asciiTheme="minorHAnsi" w:hAnsiTheme="minorHAnsi" w:cstheme="minorHAnsi"/>
                <w:sz w:val="24"/>
                <w:szCs w:val="24"/>
              </w:rPr>
              <w:t xml:space="preserve"> 2026</w:t>
            </w:r>
          </w:p>
        </w:tc>
      </w:tr>
      <w:tr w:rsidR="001E07D8" w:rsidRPr="006D55B3" w14:paraId="6761E7E0" w14:textId="77777777" w:rsidTr="00610D30">
        <w:tc>
          <w:tcPr>
            <w:tcW w:w="5278" w:type="dxa"/>
            <w:tcBorders>
              <w:top w:val="single" w:sz="4" w:space="0" w:color="auto"/>
              <w:left w:val="single" w:sz="4" w:space="0" w:color="auto"/>
              <w:bottom w:val="single" w:sz="4" w:space="0" w:color="auto"/>
              <w:right w:val="single" w:sz="4" w:space="0" w:color="auto"/>
            </w:tcBorders>
            <w:hideMark/>
          </w:tcPr>
          <w:p w14:paraId="4E4B174B" w14:textId="7244B55D" w:rsidR="001E07D8" w:rsidRDefault="001E07D8">
            <w:pPr>
              <w:rPr>
                <w:rFonts w:asciiTheme="minorHAnsi" w:hAnsiTheme="minorHAnsi" w:cstheme="minorHAnsi"/>
                <w:sz w:val="24"/>
                <w:szCs w:val="24"/>
              </w:rPr>
            </w:pPr>
            <w:r w:rsidRPr="006D55B3">
              <w:rPr>
                <w:rFonts w:asciiTheme="minorHAnsi" w:hAnsiTheme="minorHAnsi" w:cstheme="minorHAnsi"/>
                <w:sz w:val="24"/>
                <w:szCs w:val="24"/>
              </w:rPr>
              <w:t>Evaluering</w:t>
            </w:r>
          </w:p>
          <w:p w14:paraId="1B552332" w14:textId="77777777" w:rsidR="00610D30" w:rsidRDefault="00610D30">
            <w:pPr>
              <w:rPr>
                <w:rFonts w:asciiTheme="minorHAnsi" w:hAnsiTheme="minorHAnsi" w:cstheme="minorHAnsi"/>
                <w:sz w:val="24"/>
                <w:szCs w:val="24"/>
              </w:rPr>
            </w:pPr>
          </w:p>
          <w:p w14:paraId="6FDE7A2A" w14:textId="0DF75942" w:rsidR="00610D30" w:rsidRPr="006D55B3" w:rsidRDefault="00610D30">
            <w:pPr>
              <w:rPr>
                <w:rFonts w:asciiTheme="minorHAnsi" w:hAnsiTheme="minorHAnsi" w:cstheme="minorHAnsi"/>
                <w:sz w:val="24"/>
                <w:szCs w:val="24"/>
              </w:rPr>
            </w:pPr>
          </w:p>
        </w:tc>
        <w:tc>
          <w:tcPr>
            <w:tcW w:w="3335" w:type="dxa"/>
            <w:tcBorders>
              <w:top w:val="single" w:sz="4" w:space="0" w:color="auto"/>
              <w:left w:val="single" w:sz="4" w:space="0" w:color="auto"/>
              <w:bottom w:val="single" w:sz="4" w:space="0" w:color="auto"/>
              <w:right w:val="single" w:sz="4" w:space="0" w:color="auto"/>
            </w:tcBorders>
            <w:hideMark/>
          </w:tcPr>
          <w:p w14:paraId="45018BED" w14:textId="2D0A83AD" w:rsidR="001E07D8" w:rsidRPr="00CC61CB" w:rsidRDefault="004D1037">
            <w:pPr>
              <w:rPr>
                <w:rFonts w:asciiTheme="minorHAnsi" w:hAnsiTheme="minorHAnsi" w:cstheme="minorHAnsi"/>
                <w:sz w:val="24"/>
                <w:szCs w:val="24"/>
              </w:rPr>
            </w:pPr>
            <w:r w:rsidRPr="00CC61CB">
              <w:rPr>
                <w:rFonts w:asciiTheme="minorHAnsi" w:hAnsiTheme="minorHAnsi" w:cstheme="minorHAnsi"/>
                <w:sz w:val="24"/>
                <w:szCs w:val="24"/>
              </w:rPr>
              <w:t>Uke 3</w:t>
            </w:r>
            <w:r w:rsidR="005773EA">
              <w:rPr>
                <w:rFonts w:asciiTheme="minorHAnsi" w:hAnsiTheme="minorHAnsi" w:cstheme="minorHAnsi"/>
                <w:sz w:val="24"/>
                <w:szCs w:val="24"/>
              </w:rPr>
              <w:t>7</w:t>
            </w:r>
            <w:r w:rsidR="009505D4">
              <w:rPr>
                <w:rFonts w:asciiTheme="minorHAnsi" w:hAnsiTheme="minorHAnsi" w:cstheme="minorHAnsi"/>
                <w:sz w:val="24"/>
                <w:szCs w:val="24"/>
              </w:rPr>
              <w:t>-</w:t>
            </w:r>
            <w:r w:rsidR="00CC39B1">
              <w:rPr>
                <w:rFonts w:asciiTheme="minorHAnsi" w:hAnsiTheme="minorHAnsi" w:cstheme="minorHAnsi"/>
                <w:sz w:val="24"/>
                <w:szCs w:val="24"/>
              </w:rPr>
              <w:t>38</w:t>
            </w:r>
            <w:r w:rsidR="009B6492">
              <w:rPr>
                <w:rFonts w:asciiTheme="minorHAnsi" w:hAnsiTheme="minorHAnsi" w:cstheme="minorHAnsi"/>
                <w:sz w:val="24"/>
                <w:szCs w:val="24"/>
              </w:rPr>
              <w:t xml:space="preserve"> 2026</w:t>
            </w:r>
          </w:p>
        </w:tc>
      </w:tr>
      <w:tr w:rsidR="001E07D8" w:rsidRPr="006D55B3" w14:paraId="0B07C9E5" w14:textId="77777777" w:rsidTr="00610D30">
        <w:tc>
          <w:tcPr>
            <w:tcW w:w="5278" w:type="dxa"/>
            <w:tcBorders>
              <w:top w:val="single" w:sz="4" w:space="0" w:color="auto"/>
              <w:left w:val="single" w:sz="4" w:space="0" w:color="auto"/>
              <w:bottom w:val="single" w:sz="4" w:space="0" w:color="auto"/>
              <w:right w:val="single" w:sz="4" w:space="0" w:color="auto"/>
            </w:tcBorders>
            <w:hideMark/>
          </w:tcPr>
          <w:p w14:paraId="320961FB"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Valg av leverandør og meddelelse til leverandører</w:t>
            </w:r>
          </w:p>
        </w:tc>
        <w:tc>
          <w:tcPr>
            <w:tcW w:w="3335" w:type="dxa"/>
            <w:tcBorders>
              <w:top w:val="single" w:sz="4" w:space="0" w:color="auto"/>
              <w:left w:val="single" w:sz="4" w:space="0" w:color="auto"/>
              <w:bottom w:val="single" w:sz="4" w:space="0" w:color="auto"/>
              <w:right w:val="single" w:sz="4" w:space="0" w:color="auto"/>
            </w:tcBorders>
            <w:hideMark/>
          </w:tcPr>
          <w:p w14:paraId="2D00995A" w14:textId="48BF4E62" w:rsidR="001E07D8" w:rsidRPr="00CC61CB" w:rsidRDefault="004D1037">
            <w:pPr>
              <w:rPr>
                <w:rFonts w:asciiTheme="minorHAnsi" w:hAnsiTheme="minorHAnsi" w:cstheme="minorHAnsi"/>
                <w:sz w:val="24"/>
                <w:szCs w:val="24"/>
              </w:rPr>
            </w:pPr>
            <w:r w:rsidRPr="00CC61CB">
              <w:rPr>
                <w:rFonts w:asciiTheme="minorHAnsi" w:hAnsiTheme="minorHAnsi" w:cstheme="minorHAnsi"/>
                <w:sz w:val="24"/>
                <w:szCs w:val="24"/>
              </w:rPr>
              <w:t xml:space="preserve">Uke </w:t>
            </w:r>
            <w:r w:rsidR="00C26F9F" w:rsidRPr="00CC61CB">
              <w:rPr>
                <w:rFonts w:asciiTheme="minorHAnsi" w:hAnsiTheme="minorHAnsi" w:cstheme="minorHAnsi"/>
                <w:sz w:val="24"/>
                <w:szCs w:val="24"/>
              </w:rPr>
              <w:t>3</w:t>
            </w:r>
            <w:r w:rsidR="00625FEF">
              <w:rPr>
                <w:rFonts w:asciiTheme="minorHAnsi" w:hAnsiTheme="minorHAnsi" w:cstheme="minorHAnsi"/>
                <w:sz w:val="24"/>
                <w:szCs w:val="24"/>
              </w:rPr>
              <w:t>8</w:t>
            </w:r>
          </w:p>
        </w:tc>
      </w:tr>
      <w:tr w:rsidR="001E07D8" w:rsidRPr="006D55B3" w14:paraId="026A323D" w14:textId="77777777" w:rsidTr="00610D30">
        <w:tc>
          <w:tcPr>
            <w:tcW w:w="5278" w:type="dxa"/>
            <w:tcBorders>
              <w:top w:val="single" w:sz="4" w:space="0" w:color="auto"/>
              <w:left w:val="single" w:sz="4" w:space="0" w:color="auto"/>
              <w:bottom w:val="single" w:sz="4" w:space="0" w:color="auto"/>
              <w:right w:val="single" w:sz="4" w:space="0" w:color="auto"/>
            </w:tcBorders>
            <w:hideMark/>
          </w:tcPr>
          <w:p w14:paraId="44D91282" w14:textId="2C05BA04" w:rsidR="001E07D8" w:rsidRPr="006D55B3" w:rsidRDefault="00C60AF8">
            <w:pPr>
              <w:rPr>
                <w:rFonts w:asciiTheme="minorHAnsi" w:hAnsiTheme="minorHAnsi" w:cstheme="minorHAnsi"/>
                <w:sz w:val="24"/>
                <w:szCs w:val="24"/>
              </w:rPr>
            </w:pPr>
            <w:r w:rsidRPr="006D55B3">
              <w:rPr>
                <w:rFonts w:asciiTheme="minorHAnsi" w:hAnsiTheme="minorHAnsi" w:cstheme="minorHAnsi"/>
                <w:sz w:val="24"/>
                <w:szCs w:val="24"/>
              </w:rPr>
              <w:t>Utløp av k</w:t>
            </w:r>
            <w:r w:rsidR="001E07D8" w:rsidRPr="006D55B3">
              <w:rPr>
                <w:rFonts w:asciiTheme="minorHAnsi" w:hAnsiTheme="minorHAnsi" w:cstheme="minorHAnsi"/>
                <w:sz w:val="24"/>
                <w:szCs w:val="24"/>
              </w:rPr>
              <w:t>arensperiode</w:t>
            </w:r>
          </w:p>
        </w:tc>
        <w:tc>
          <w:tcPr>
            <w:tcW w:w="3335" w:type="dxa"/>
            <w:tcBorders>
              <w:top w:val="single" w:sz="4" w:space="0" w:color="auto"/>
              <w:left w:val="single" w:sz="4" w:space="0" w:color="auto"/>
              <w:bottom w:val="single" w:sz="4" w:space="0" w:color="auto"/>
              <w:right w:val="single" w:sz="4" w:space="0" w:color="auto"/>
            </w:tcBorders>
            <w:hideMark/>
          </w:tcPr>
          <w:p w14:paraId="56A7E788" w14:textId="29C42270" w:rsidR="001E07D8" w:rsidRPr="00CC61CB" w:rsidRDefault="00610D30">
            <w:pPr>
              <w:rPr>
                <w:rFonts w:asciiTheme="minorHAnsi" w:hAnsiTheme="minorHAnsi" w:cstheme="minorHAnsi"/>
                <w:sz w:val="24"/>
                <w:szCs w:val="24"/>
              </w:rPr>
            </w:pPr>
            <w:r w:rsidRPr="00CC61CB">
              <w:rPr>
                <w:rFonts w:asciiTheme="minorHAnsi" w:hAnsiTheme="minorHAnsi" w:cstheme="minorHAnsi"/>
                <w:sz w:val="24"/>
                <w:szCs w:val="24"/>
              </w:rPr>
              <w:t>10 dager regnet fra dagen etter meddelelse</w:t>
            </w:r>
          </w:p>
        </w:tc>
      </w:tr>
      <w:tr w:rsidR="001E07D8" w:rsidRPr="006D55B3" w14:paraId="59C06A46" w14:textId="77777777" w:rsidTr="00610D30">
        <w:tc>
          <w:tcPr>
            <w:tcW w:w="5278" w:type="dxa"/>
            <w:tcBorders>
              <w:top w:val="single" w:sz="4" w:space="0" w:color="auto"/>
              <w:left w:val="single" w:sz="4" w:space="0" w:color="auto"/>
              <w:bottom w:val="single" w:sz="4" w:space="0" w:color="auto"/>
              <w:right w:val="single" w:sz="4" w:space="0" w:color="auto"/>
            </w:tcBorders>
            <w:hideMark/>
          </w:tcPr>
          <w:p w14:paraId="3F15FBDE"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Kontraktsinngåelse</w:t>
            </w:r>
          </w:p>
        </w:tc>
        <w:tc>
          <w:tcPr>
            <w:tcW w:w="3335" w:type="dxa"/>
            <w:tcBorders>
              <w:top w:val="single" w:sz="4" w:space="0" w:color="auto"/>
              <w:left w:val="single" w:sz="4" w:space="0" w:color="auto"/>
              <w:bottom w:val="single" w:sz="4" w:space="0" w:color="auto"/>
              <w:right w:val="single" w:sz="4" w:space="0" w:color="auto"/>
            </w:tcBorders>
            <w:hideMark/>
          </w:tcPr>
          <w:p w14:paraId="496C45D9" w14:textId="6469ED50" w:rsidR="001E07D8" w:rsidRPr="00CC61CB" w:rsidRDefault="00610D30">
            <w:pPr>
              <w:rPr>
                <w:rFonts w:asciiTheme="minorHAnsi" w:hAnsiTheme="minorHAnsi" w:cstheme="minorHAnsi"/>
                <w:sz w:val="24"/>
                <w:szCs w:val="24"/>
              </w:rPr>
            </w:pPr>
            <w:r w:rsidRPr="00CC61CB">
              <w:rPr>
                <w:rFonts w:asciiTheme="minorHAnsi" w:hAnsiTheme="minorHAnsi" w:cstheme="minorHAnsi"/>
                <w:sz w:val="24"/>
                <w:szCs w:val="24"/>
              </w:rPr>
              <w:t xml:space="preserve">Etter utløpet av karensperioden </w:t>
            </w:r>
          </w:p>
        </w:tc>
      </w:tr>
      <w:tr w:rsidR="001E07D8" w:rsidRPr="006D55B3" w14:paraId="1B7B3B5D" w14:textId="77777777" w:rsidTr="00610D30">
        <w:tc>
          <w:tcPr>
            <w:tcW w:w="5278" w:type="dxa"/>
            <w:tcBorders>
              <w:top w:val="single" w:sz="4" w:space="0" w:color="auto"/>
              <w:left w:val="single" w:sz="4" w:space="0" w:color="auto"/>
              <w:bottom w:val="single" w:sz="4" w:space="0" w:color="auto"/>
              <w:right w:val="single" w:sz="4" w:space="0" w:color="auto"/>
            </w:tcBorders>
            <w:hideMark/>
          </w:tcPr>
          <w:p w14:paraId="45B9F478"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Tilbudets vedståelsesfrist</w:t>
            </w:r>
          </w:p>
        </w:tc>
        <w:tc>
          <w:tcPr>
            <w:tcW w:w="3335" w:type="dxa"/>
            <w:tcBorders>
              <w:top w:val="single" w:sz="4" w:space="0" w:color="auto"/>
              <w:left w:val="single" w:sz="4" w:space="0" w:color="auto"/>
              <w:bottom w:val="single" w:sz="4" w:space="0" w:color="auto"/>
              <w:right w:val="single" w:sz="4" w:space="0" w:color="auto"/>
            </w:tcBorders>
            <w:hideMark/>
          </w:tcPr>
          <w:p w14:paraId="09E46ECC" w14:textId="6BF53A86" w:rsidR="001E07D8" w:rsidRPr="00CC61CB" w:rsidRDefault="00CC39B1">
            <w:pPr>
              <w:rPr>
                <w:rFonts w:asciiTheme="minorHAnsi" w:hAnsiTheme="minorHAnsi" w:cstheme="minorHAnsi"/>
                <w:sz w:val="24"/>
                <w:szCs w:val="24"/>
              </w:rPr>
            </w:pPr>
            <w:r>
              <w:rPr>
                <w:rFonts w:asciiTheme="minorHAnsi" w:hAnsiTheme="minorHAnsi" w:cstheme="minorHAnsi"/>
                <w:sz w:val="24"/>
                <w:szCs w:val="24"/>
              </w:rPr>
              <w:t>1</w:t>
            </w:r>
            <w:r w:rsidR="00242333" w:rsidRPr="00CC61CB">
              <w:rPr>
                <w:rFonts w:asciiTheme="minorHAnsi" w:hAnsiTheme="minorHAnsi" w:cstheme="minorHAnsi"/>
                <w:sz w:val="24"/>
                <w:szCs w:val="24"/>
              </w:rPr>
              <w:t>. november 2026</w:t>
            </w:r>
          </w:p>
        </w:tc>
      </w:tr>
    </w:tbl>
    <w:p w14:paraId="50369066" w14:textId="77777777" w:rsidR="0075471F" w:rsidRDefault="0075471F" w:rsidP="001E07D8">
      <w:pPr>
        <w:rPr>
          <w:rFonts w:asciiTheme="minorHAnsi" w:hAnsiTheme="minorHAnsi" w:cstheme="minorHAnsi"/>
          <w:sz w:val="24"/>
          <w:szCs w:val="24"/>
        </w:rPr>
      </w:pPr>
    </w:p>
    <w:p w14:paraId="61A11B8D" w14:textId="4917A916" w:rsidR="001E07D8" w:rsidRPr="006D55B3" w:rsidRDefault="001E07D8" w:rsidP="001E07D8">
      <w:pPr>
        <w:rPr>
          <w:rFonts w:asciiTheme="minorHAnsi" w:hAnsiTheme="minorHAnsi" w:cstheme="minorHAnsi"/>
          <w:sz w:val="24"/>
          <w:szCs w:val="24"/>
        </w:rPr>
      </w:pPr>
      <w:r w:rsidRPr="006D55B3">
        <w:rPr>
          <w:rFonts w:asciiTheme="minorHAnsi" w:hAnsiTheme="minorHAnsi" w:cstheme="minorHAnsi"/>
          <w:sz w:val="24"/>
          <w:szCs w:val="24"/>
        </w:rPr>
        <w:t xml:space="preserve">Det gjøres oppmerksom på at tidspunktene etter </w:t>
      </w:r>
      <w:r w:rsidR="00E6388C">
        <w:rPr>
          <w:rFonts w:asciiTheme="minorHAnsi" w:hAnsiTheme="minorHAnsi" w:cstheme="minorHAnsi"/>
          <w:sz w:val="24"/>
          <w:szCs w:val="24"/>
        </w:rPr>
        <w:t>frist for å levere tilbud</w:t>
      </w:r>
      <w:r w:rsidRPr="006D55B3">
        <w:rPr>
          <w:rFonts w:asciiTheme="minorHAnsi" w:hAnsiTheme="minorHAnsi" w:cstheme="minorHAnsi"/>
          <w:sz w:val="24"/>
          <w:szCs w:val="24"/>
        </w:rPr>
        <w:t xml:space="preserve"> er foreløpige.</w:t>
      </w:r>
      <w:r w:rsidR="005102E6" w:rsidRPr="006D55B3">
        <w:rPr>
          <w:rFonts w:asciiTheme="minorHAnsi" w:hAnsiTheme="minorHAnsi" w:cstheme="minorHAnsi"/>
          <w:sz w:val="24"/>
          <w:szCs w:val="24"/>
        </w:rPr>
        <w:t xml:space="preserve"> En eventuell forlengelse av vedståelsesfrist kan kun skje med leverandørens samtykke.</w:t>
      </w:r>
    </w:p>
    <w:p w14:paraId="2E783EB9" w14:textId="77777777" w:rsidR="00F67D32" w:rsidRPr="006D55B3" w:rsidRDefault="00F67D32" w:rsidP="0081590C">
      <w:pPr>
        <w:rPr>
          <w:rFonts w:asciiTheme="minorHAnsi" w:hAnsiTheme="minorHAnsi" w:cstheme="minorHAnsi"/>
          <w:sz w:val="24"/>
          <w:szCs w:val="24"/>
        </w:rPr>
      </w:pPr>
    </w:p>
    <w:p w14:paraId="7C73EFC3" w14:textId="227EBA83" w:rsidR="00C65B8A" w:rsidRDefault="00A45F3B" w:rsidP="00A45F3B">
      <w:pPr>
        <w:pStyle w:val="Overskrift2"/>
      </w:pPr>
      <w:bookmarkStart w:id="17" w:name="_Toc236236764"/>
      <w:r>
        <w:t>Befaring av innbytte-feiemaskin</w:t>
      </w:r>
      <w:bookmarkEnd w:id="17"/>
      <w:r>
        <w:t xml:space="preserve"> </w:t>
      </w:r>
    </w:p>
    <w:p w14:paraId="61FA0B42" w14:textId="77777777" w:rsidR="00A45F3B" w:rsidRPr="00A45F3B" w:rsidRDefault="00A45F3B" w:rsidP="00A45F3B"/>
    <w:p w14:paraId="4BE4D8EB" w14:textId="67C40A64" w:rsidR="00A45F3B" w:rsidRPr="00A45F3B" w:rsidRDefault="00A45F3B" w:rsidP="00A45F3B">
      <w:pPr>
        <w:pStyle w:val="NormalWeb"/>
        <w:shd w:val="clear" w:color="auto" w:fill="FFFFFF"/>
        <w:spacing w:before="0" w:beforeAutospacing="0" w:after="0" w:afterAutospacing="0"/>
        <w:rPr>
          <w:rFonts w:asciiTheme="minorHAnsi" w:hAnsiTheme="minorHAnsi" w:cstheme="minorHAnsi"/>
        </w:rPr>
      </w:pPr>
      <w:r w:rsidRPr="00A45F3B">
        <w:rPr>
          <w:rFonts w:asciiTheme="minorHAnsi" w:hAnsiTheme="minorHAnsi" w:cstheme="minorHAnsi"/>
        </w:rPr>
        <w:t>Det vil bli avholdt befaring på innbytte</w:t>
      </w:r>
      <w:r>
        <w:rPr>
          <w:rFonts w:asciiTheme="minorHAnsi" w:hAnsiTheme="minorHAnsi" w:cstheme="minorHAnsi"/>
        </w:rPr>
        <w:t>-feiemaskin</w:t>
      </w:r>
      <w:r w:rsidRPr="00A45F3B">
        <w:rPr>
          <w:rFonts w:asciiTheme="minorHAnsi" w:hAnsiTheme="minorHAnsi" w:cstheme="minorHAnsi"/>
        </w:rPr>
        <w:t xml:space="preserve"> etter avtale. Ta kontakt med Jørgen Kvandal, fagleder vei, for tidspunkt. </w:t>
      </w:r>
    </w:p>
    <w:p w14:paraId="25629041" w14:textId="77777777" w:rsidR="00A45F3B" w:rsidRPr="00A45F3B" w:rsidRDefault="00A45F3B" w:rsidP="00A45F3B">
      <w:pPr>
        <w:pStyle w:val="NormalWeb"/>
        <w:shd w:val="clear" w:color="auto" w:fill="FFFFFF"/>
        <w:spacing w:before="210" w:beforeAutospacing="0" w:after="0" w:afterAutospacing="0"/>
        <w:rPr>
          <w:rFonts w:asciiTheme="minorHAnsi" w:hAnsiTheme="minorHAnsi" w:cstheme="minorHAnsi"/>
        </w:rPr>
      </w:pPr>
      <w:r w:rsidRPr="00A45F3B">
        <w:rPr>
          <w:rFonts w:asciiTheme="minorHAnsi" w:hAnsiTheme="minorHAnsi" w:cstheme="minorHAnsi"/>
        </w:rPr>
        <w:t>E-post: jorgen.sorvik.kvandal@ralingen.kommune.no</w:t>
      </w:r>
    </w:p>
    <w:p w14:paraId="5144E222" w14:textId="77777777" w:rsidR="00A45F3B" w:rsidRPr="00A45F3B" w:rsidRDefault="00A45F3B" w:rsidP="00A45F3B">
      <w:pPr>
        <w:pStyle w:val="NormalWeb"/>
        <w:shd w:val="clear" w:color="auto" w:fill="FFFFFF"/>
        <w:spacing w:before="210" w:beforeAutospacing="0" w:after="0" w:afterAutospacing="0"/>
        <w:rPr>
          <w:rFonts w:asciiTheme="minorHAnsi" w:hAnsiTheme="minorHAnsi" w:cstheme="minorHAnsi"/>
        </w:rPr>
      </w:pPr>
      <w:proofErr w:type="spellStart"/>
      <w:r w:rsidRPr="00A45F3B">
        <w:rPr>
          <w:rFonts w:asciiTheme="minorHAnsi" w:hAnsiTheme="minorHAnsi" w:cstheme="minorHAnsi"/>
        </w:rPr>
        <w:t>Tlf</w:t>
      </w:r>
      <w:proofErr w:type="spellEnd"/>
      <w:r w:rsidRPr="00A45F3B">
        <w:rPr>
          <w:rFonts w:asciiTheme="minorHAnsi" w:hAnsiTheme="minorHAnsi" w:cstheme="minorHAnsi"/>
        </w:rPr>
        <w:t>: 40 03 86 95</w:t>
      </w:r>
    </w:p>
    <w:p w14:paraId="5AA407FE" w14:textId="77777777" w:rsidR="00A45F3B" w:rsidRDefault="00A45F3B" w:rsidP="00A45F3B">
      <w:pPr>
        <w:pStyle w:val="NormalWeb"/>
        <w:shd w:val="clear" w:color="auto" w:fill="FFFFFF"/>
        <w:spacing w:before="210" w:beforeAutospacing="0" w:after="0" w:afterAutospacing="0"/>
        <w:rPr>
          <w:rFonts w:asciiTheme="minorHAnsi" w:hAnsiTheme="minorHAnsi" w:cstheme="minorHAnsi"/>
        </w:rPr>
      </w:pPr>
      <w:r w:rsidRPr="00A45F3B">
        <w:rPr>
          <w:rFonts w:asciiTheme="minorHAnsi" w:hAnsiTheme="minorHAnsi" w:cstheme="minorHAnsi"/>
        </w:rPr>
        <w:t>Adresse: Kirkebyvegen 2, 2008 Fjerdingby</w:t>
      </w:r>
    </w:p>
    <w:p w14:paraId="2A369D95" w14:textId="392CD28F" w:rsidR="006139E9" w:rsidRPr="00A45F3B" w:rsidRDefault="006139E9" w:rsidP="00A45F3B">
      <w:pPr>
        <w:pStyle w:val="NormalWeb"/>
        <w:shd w:val="clear" w:color="auto" w:fill="FFFFFF"/>
        <w:spacing w:before="210" w:beforeAutospacing="0" w:after="0" w:afterAutospacing="0"/>
        <w:rPr>
          <w:rFonts w:asciiTheme="minorHAnsi" w:hAnsiTheme="minorHAnsi" w:cstheme="minorHAnsi"/>
        </w:rPr>
      </w:pPr>
      <w:r w:rsidRPr="006139E9">
        <w:rPr>
          <w:rFonts w:asciiTheme="minorHAnsi" w:hAnsiTheme="minorHAnsi" w:cstheme="minorHAnsi"/>
        </w:rPr>
        <w:t xml:space="preserve">Det gjøres oppmerksom på at spørsmål ikke vil bli besvart under befaringen. Eventuelle spørsmål skal stilles skriftlig gjennom </w:t>
      </w:r>
      <w:proofErr w:type="spellStart"/>
      <w:r w:rsidRPr="006139E9">
        <w:rPr>
          <w:rFonts w:asciiTheme="minorHAnsi" w:hAnsiTheme="minorHAnsi" w:cstheme="minorHAnsi"/>
        </w:rPr>
        <w:t>TendSign</w:t>
      </w:r>
      <w:proofErr w:type="spellEnd"/>
      <w:r w:rsidRPr="006139E9">
        <w:rPr>
          <w:rFonts w:asciiTheme="minorHAnsi" w:hAnsiTheme="minorHAnsi" w:cstheme="minorHAnsi"/>
        </w:rPr>
        <w:t>.</w:t>
      </w:r>
    </w:p>
    <w:p w14:paraId="75373DFA" w14:textId="77777777" w:rsidR="00C65B8A" w:rsidRPr="006D55B3" w:rsidRDefault="00C65B8A" w:rsidP="0081590C">
      <w:pPr>
        <w:rPr>
          <w:rFonts w:asciiTheme="minorHAnsi" w:hAnsiTheme="minorHAnsi" w:cstheme="minorHAnsi"/>
          <w:sz w:val="24"/>
          <w:szCs w:val="24"/>
        </w:rPr>
      </w:pPr>
    </w:p>
    <w:p w14:paraId="560AFB00" w14:textId="77777777" w:rsidR="00BF145F" w:rsidRPr="006D55B3" w:rsidRDefault="307984FF" w:rsidP="25936D00">
      <w:pPr>
        <w:pStyle w:val="Overskrift1"/>
        <w:rPr>
          <w:rFonts w:asciiTheme="minorHAnsi" w:hAnsiTheme="minorHAnsi" w:cstheme="minorBidi"/>
        </w:rPr>
      </w:pPr>
      <w:r w:rsidRPr="25936D00">
        <w:rPr>
          <w:rFonts w:asciiTheme="minorHAnsi" w:hAnsiTheme="minorHAnsi" w:cstheme="minorBidi"/>
          <w:sz w:val="24"/>
          <w:szCs w:val="24"/>
        </w:rPr>
        <w:t xml:space="preserve"> </w:t>
      </w:r>
      <w:bookmarkStart w:id="18" w:name="_Toc165189780"/>
      <w:bookmarkStart w:id="19" w:name="_Toc236236765"/>
      <w:r w:rsidR="6D7683C7" w:rsidRPr="25936D00">
        <w:rPr>
          <w:rFonts w:asciiTheme="minorHAnsi" w:hAnsiTheme="minorHAnsi" w:cstheme="minorBidi"/>
        </w:rPr>
        <w:t xml:space="preserve">REGLER FOR </w:t>
      </w:r>
      <w:bookmarkEnd w:id="18"/>
      <w:r w:rsidR="2371A3AF" w:rsidRPr="25936D00">
        <w:rPr>
          <w:rFonts w:asciiTheme="minorHAnsi" w:hAnsiTheme="minorHAnsi" w:cstheme="minorBidi"/>
        </w:rPr>
        <w:t xml:space="preserve">GJENNOMFØRING AV </w:t>
      </w:r>
      <w:r w:rsidR="6D7683C7" w:rsidRPr="25936D00">
        <w:rPr>
          <w:rFonts w:asciiTheme="minorHAnsi" w:hAnsiTheme="minorHAnsi" w:cstheme="minorBidi"/>
        </w:rPr>
        <w:t>KONKURRANSEN</w:t>
      </w:r>
      <w:r w:rsidR="1EE90F0B" w:rsidRPr="25936D00">
        <w:rPr>
          <w:rFonts w:asciiTheme="minorHAnsi" w:hAnsiTheme="minorHAnsi" w:cstheme="minorBidi"/>
        </w:rPr>
        <w:t xml:space="preserve"> OG KRAV </w:t>
      </w:r>
      <w:r w:rsidR="1B07977F" w:rsidRPr="25936D00">
        <w:rPr>
          <w:rFonts w:asciiTheme="minorHAnsi" w:hAnsiTheme="minorHAnsi" w:cstheme="minorBidi"/>
        </w:rPr>
        <w:t xml:space="preserve">TIL </w:t>
      </w:r>
      <w:r w:rsidR="1EE90F0B" w:rsidRPr="25936D00">
        <w:rPr>
          <w:rFonts w:asciiTheme="minorHAnsi" w:hAnsiTheme="minorHAnsi" w:cstheme="minorBidi"/>
        </w:rPr>
        <w:t>TILBUD</w:t>
      </w:r>
      <w:bookmarkEnd w:id="19"/>
      <w:r w:rsidR="1EE90F0B" w:rsidRPr="25936D00">
        <w:rPr>
          <w:rFonts w:asciiTheme="minorHAnsi" w:hAnsiTheme="minorHAnsi" w:cstheme="minorBidi"/>
        </w:rPr>
        <w:t xml:space="preserve"> </w:t>
      </w:r>
    </w:p>
    <w:p w14:paraId="7E4C06E3" w14:textId="77777777" w:rsidR="00BF145F" w:rsidRPr="006D55B3" w:rsidRDefault="57840CE1" w:rsidP="00D859B2">
      <w:pPr>
        <w:pStyle w:val="Overskrift2"/>
      </w:pPr>
      <w:bookmarkStart w:id="20" w:name="_Toc236236766"/>
      <w:bookmarkStart w:id="21" w:name="_Toc181105587"/>
      <w:r>
        <w:t>Anskaffelsesprosedyre</w:t>
      </w:r>
      <w:bookmarkEnd w:id="20"/>
    </w:p>
    <w:p w14:paraId="3C063A87" w14:textId="3EE23478" w:rsidR="0081590C" w:rsidRPr="006D55B3" w:rsidRDefault="004766B7" w:rsidP="0081590C">
      <w:pPr>
        <w:rPr>
          <w:rFonts w:asciiTheme="minorHAnsi" w:hAnsiTheme="minorHAnsi" w:cstheme="minorHAnsi"/>
          <w:sz w:val="24"/>
          <w:szCs w:val="24"/>
        </w:rPr>
      </w:pPr>
      <w:bookmarkStart w:id="22" w:name="_Toc181781875"/>
      <w:bookmarkStart w:id="23" w:name="_Toc181781934"/>
      <w:bookmarkStart w:id="24" w:name="_Toc181782242"/>
      <w:bookmarkStart w:id="25" w:name="_Toc181782301"/>
      <w:bookmarkStart w:id="26" w:name="_Toc181781877"/>
      <w:bookmarkStart w:id="27" w:name="_Toc181781936"/>
      <w:bookmarkStart w:id="28" w:name="_Toc181782244"/>
      <w:bookmarkStart w:id="29" w:name="_Toc181782303"/>
      <w:bookmarkEnd w:id="21"/>
      <w:bookmarkEnd w:id="22"/>
      <w:bookmarkEnd w:id="23"/>
      <w:bookmarkEnd w:id="24"/>
      <w:bookmarkEnd w:id="25"/>
      <w:bookmarkEnd w:id="26"/>
      <w:bookmarkEnd w:id="27"/>
      <w:bookmarkEnd w:id="28"/>
      <w:bookmarkEnd w:id="29"/>
      <w:r w:rsidRPr="006D55B3">
        <w:rPr>
          <w:rFonts w:asciiTheme="minorHAnsi" w:hAnsiTheme="minorHAnsi" w:cstheme="minorHAnsi"/>
          <w:sz w:val="24"/>
          <w:szCs w:val="24"/>
        </w:rPr>
        <w:t>Anskaffelsen gjennomføres i henhold til lov om offentlige anskaffelser av 17. juni 2016 (LOA) og forskrift om offentlige anskaffelser (FOA) FOR 2016-08-12-974. del I og del III. Kontraktstildeling vil bli foretatt etter pros</w:t>
      </w:r>
      <w:r w:rsidR="00394883" w:rsidRPr="006D55B3">
        <w:rPr>
          <w:rFonts w:asciiTheme="minorHAnsi" w:hAnsiTheme="minorHAnsi" w:cstheme="minorHAnsi"/>
          <w:sz w:val="24"/>
          <w:szCs w:val="24"/>
        </w:rPr>
        <w:t xml:space="preserve">edyren åpen </w:t>
      </w:r>
      <w:r w:rsidR="005102E6" w:rsidRPr="006D55B3">
        <w:rPr>
          <w:rFonts w:asciiTheme="minorHAnsi" w:hAnsiTheme="minorHAnsi" w:cstheme="minorHAnsi"/>
          <w:sz w:val="24"/>
          <w:szCs w:val="24"/>
        </w:rPr>
        <w:t>anbudskonkurranse</w:t>
      </w:r>
      <w:r w:rsidR="00394883" w:rsidRPr="006D55B3">
        <w:rPr>
          <w:rFonts w:asciiTheme="minorHAnsi" w:hAnsiTheme="minorHAnsi" w:cstheme="minorHAnsi"/>
          <w:sz w:val="24"/>
          <w:szCs w:val="24"/>
        </w:rPr>
        <w:t>,</w:t>
      </w:r>
      <w:r w:rsidRPr="006D55B3">
        <w:rPr>
          <w:rFonts w:asciiTheme="minorHAnsi" w:hAnsiTheme="minorHAnsi" w:cstheme="minorHAnsi"/>
          <w:sz w:val="24"/>
          <w:szCs w:val="24"/>
        </w:rPr>
        <w:t xml:space="preserve"> jfr. FOA § 13-1(1).</w:t>
      </w:r>
      <w:r w:rsidR="006828EF" w:rsidRPr="006D55B3">
        <w:rPr>
          <w:rFonts w:asciiTheme="minorHAnsi" w:hAnsiTheme="minorHAnsi" w:cstheme="minorHAnsi"/>
          <w:sz w:val="24"/>
          <w:szCs w:val="24"/>
        </w:rPr>
        <w:t xml:space="preserve"> </w:t>
      </w:r>
    </w:p>
    <w:p w14:paraId="560027A1" w14:textId="08AA1BA3" w:rsidR="000B07A6" w:rsidRPr="006D55B3" w:rsidRDefault="00CA2AD6" w:rsidP="00CA2AD6">
      <w:pPr>
        <w:tabs>
          <w:tab w:val="left" w:pos="6444"/>
        </w:tabs>
        <w:rPr>
          <w:rFonts w:asciiTheme="minorHAnsi" w:hAnsiTheme="minorHAnsi" w:cstheme="minorHAnsi"/>
          <w:sz w:val="24"/>
          <w:szCs w:val="24"/>
        </w:rPr>
      </w:pPr>
      <w:r w:rsidRPr="006D55B3">
        <w:rPr>
          <w:rFonts w:asciiTheme="minorHAnsi" w:hAnsiTheme="minorHAnsi" w:cstheme="minorHAnsi"/>
          <w:sz w:val="24"/>
          <w:szCs w:val="24"/>
        </w:rPr>
        <w:tab/>
      </w:r>
    </w:p>
    <w:p w14:paraId="49064195" w14:textId="37D461C3" w:rsidR="001C2298" w:rsidRPr="006D55B3" w:rsidRDefault="001C2298" w:rsidP="001C2298">
      <w:pPr>
        <w:rPr>
          <w:rFonts w:asciiTheme="minorHAnsi" w:hAnsiTheme="minorHAnsi" w:cstheme="minorHAnsi"/>
          <w:sz w:val="24"/>
          <w:szCs w:val="24"/>
        </w:rPr>
      </w:pPr>
      <w:bookmarkStart w:id="30" w:name="_Toc181105588"/>
      <w:bookmarkStart w:id="31" w:name="_Toc181105590"/>
      <w:bookmarkStart w:id="32" w:name="_Toc181105592"/>
      <w:bookmarkEnd w:id="30"/>
      <w:bookmarkEnd w:id="31"/>
      <w:bookmarkEnd w:id="32"/>
      <w:r w:rsidRPr="006D55B3">
        <w:rPr>
          <w:rFonts w:asciiTheme="minorHAnsi" w:hAnsiTheme="minorHAnsi" w:cstheme="minorHAnsi"/>
          <w:sz w:val="24"/>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 xml:space="preserve">b. Oppdragsgiver kan avvise tilbud som inneholder avvik fra </w:t>
      </w:r>
      <w:r w:rsidRPr="006D55B3">
        <w:rPr>
          <w:rFonts w:asciiTheme="minorHAnsi" w:hAnsiTheme="minorHAnsi" w:cstheme="minorHAnsi"/>
          <w:sz w:val="24"/>
          <w:szCs w:val="24"/>
        </w:rPr>
        <w:lastRenderedPageBreak/>
        <w:t>anskaffelsesdokumentene, uklarheter eller lignende som ikke må anses ubetydelige, jfr. forskriftens § 24-8(2)</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a.</w:t>
      </w:r>
    </w:p>
    <w:p w14:paraId="3406113A" w14:textId="77777777" w:rsidR="00A24003" w:rsidRPr="006D55B3" w:rsidRDefault="00A24003" w:rsidP="00A24003">
      <w:pPr>
        <w:rPr>
          <w:rFonts w:asciiTheme="minorHAnsi" w:hAnsiTheme="minorHAnsi" w:cstheme="minorHAnsi"/>
          <w:sz w:val="24"/>
          <w:szCs w:val="24"/>
        </w:rPr>
      </w:pPr>
    </w:p>
    <w:p w14:paraId="67CFB00A" w14:textId="3DCB5621" w:rsidR="00A24003" w:rsidRPr="006D55B3" w:rsidRDefault="00A24003" w:rsidP="00A24003">
      <w:pPr>
        <w:rPr>
          <w:rFonts w:asciiTheme="minorHAnsi" w:hAnsiTheme="minorHAnsi" w:cstheme="minorHAnsi"/>
          <w:sz w:val="24"/>
          <w:szCs w:val="24"/>
        </w:rPr>
      </w:pPr>
      <w:r w:rsidRPr="006D55B3">
        <w:rPr>
          <w:rFonts w:asciiTheme="minorHAnsi" w:hAnsiTheme="minorHAnsi" w:cstheme="minorHAnsi"/>
          <w:sz w:val="24"/>
          <w:szCs w:val="24"/>
        </w:rPr>
        <w:t xml:space="preserve">Leverandøren oppfordres derfor på det sterkeste til å følge de anvisninger som gis i dette konkurransegrunnlaget med vedlegg og eventuelt stille spørsmål ved uklarheter </w:t>
      </w:r>
      <w:r w:rsidR="008C0C01">
        <w:rPr>
          <w:rFonts w:asciiTheme="minorHAnsi" w:hAnsiTheme="minorHAnsi" w:cstheme="minorHAnsi"/>
          <w:sz w:val="24"/>
          <w:szCs w:val="24"/>
        </w:rPr>
        <w:t>via oppdragsgivers KGV</w:t>
      </w:r>
      <w:r w:rsidRPr="006D55B3">
        <w:rPr>
          <w:rFonts w:asciiTheme="minorHAnsi" w:hAnsiTheme="minorHAnsi" w:cstheme="minorHAnsi"/>
          <w:sz w:val="24"/>
          <w:szCs w:val="24"/>
        </w:rPr>
        <w:t>.</w:t>
      </w:r>
    </w:p>
    <w:p w14:paraId="2D1596B9" w14:textId="3043FD6B" w:rsidR="00EF17DB" w:rsidRPr="006D55B3" w:rsidRDefault="00EF17DB" w:rsidP="00A24003">
      <w:pPr>
        <w:rPr>
          <w:rFonts w:asciiTheme="minorHAnsi" w:hAnsiTheme="minorHAnsi" w:cstheme="minorHAnsi"/>
          <w:sz w:val="24"/>
          <w:szCs w:val="24"/>
        </w:rPr>
      </w:pPr>
    </w:p>
    <w:p w14:paraId="3B5DACEA" w14:textId="16D371D9" w:rsidR="00EF17DB" w:rsidRPr="006D55B3" w:rsidRDefault="00EF17DB" w:rsidP="00A24003">
      <w:pPr>
        <w:rPr>
          <w:rFonts w:asciiTheme="minorHAnsi" w:hAnsiTheme="minorHAnsi" w:cstheme="minorHAnsi"/>
          <w:sz w:val="24"/>
          <w:szCs w:val="24"/>
        </w:rPr>
      </w:pPr>
      <w:r w:rsidRPr="006D55B3">
        <w:rPr>
          <w:rFonts w:asciiTheme="minorHAnsi" w:hAnsiTheme="minorHAnsi" w:cstheme="minorHAnsi"/>
          <w:sz w:val="24"/>
          <w:szCs w:val="24"/>
        </w:rPr>
        <w:t xml:space="preserve">Tilbudet skal utarbeides </w:t>
      </w:r>
      <w:r w:rsidR="004A730A" w:rsidRPr="006D55B3">
        <w:rPr>
          <w:rFonts w:asciiTheme="minorHAnsi" w:hAnsiTheme="minorHAnsi" w:cstheme="minorHAnsi"/>
          <w:sz w:val="24"/>
          <w:szCs w:val="24"/>
        </w:rPr>
        <w:t xml:space="preserve">etter retningslinjer gitt i dette konkurransegrunnlaget med vedlegg, og leveres elektronisk ved å benytte </w:t>
      </w:r>
      <w:r w:rsidR="008E4E64" w:rsidRPr="006D55B3">
        <w:rPr>
          <w:rFonts w:asciiTheme="minorHAnsi" w:hAnsiTheme="minorHAnsi" w:cstheme="minorHAnsi"/>
          <w:sz w:val="24"/>
          <w:szCs w:val="24"/>
        </w:rPr>
        <w:t xml:space="preserve">oppdragsgivers </w:t>
      </w:r>
      <w:r w:rsidR="00641FAF">
        <w:rPr>
          <w:rFonts w:asciiTheme="minorHAnsi" w:hAnsiTheme="minorHAnsi" w:cstheme="minorHAnsi"/>
          <w:sz w:val="24"/>
          <w:szCs w:val="24"/>
        </w:rPr>
        <w:t>KGV</w:t>
      </w:r>
      <w:r w:rsidR="004A730A" w:rsidRPr="006D55B3">
        <w:rPr>
          <w:rFonts w:asciiTheme="minorHAnsi" w:hAnsiTheme="minorHAnsi" w:cstheme="minorHAnsi"/>
          <w:sz w:val="24"/>
          <w:szCs w:val="24"/>
        </w:rPr>
        <w:t>.</w:t>
      </w:r>
    </w:p>
    <w:p w14:paraId="25A164E6" w14:textId="77777777" w:rsidR="000B49DC" w:rsidRPr="006D55B3" w:rsidRDefault="000B49DC" w:rsidP="009B25EA">
      <w:pPr>
        <w:rPr>
          <w:rFonts w:asciiTheme="minorHAnsi" w:hAnsiTheme="minorHAnsi" w:cstheme="minorHAnsi"/>
          <w:sz w:val="24"/>
          <w:szCs w:val="24"/>
        </w:rPr>
      </w:pPr>
    </w:p>
    <w:p w14:paraId="33887A7B" w14:textId="77777777" w:rsidR="003E01D7" w:rsidRDefault="003E01D7" w:rsidP="3099547B">
      <w:pPr>
        <w:rPr>
          <w:rFonts w:asciiTheme="minorHAnsi" w:eastAsiaTheme="minorEastAsia" w:hAnsiTheme="minorHAnsi" w:cstheme="minorBidi"/>
          <w:sz w:val="24"/>
          <w:szCs w:val="24"/>
          <w:highlight w:val="yellow"/>
        </w:rPr>
      </w:pPr>
    </w:p>
    <w:p w14:paraId="310D44D3" w14:textId="77777777" w:rsidR="009612AD" w:rsidRPr="009F1682" w:rsidRDefault="74DEDB44" w:rsidP="00BD7685">
      <w:pPr>
        <w:pStyle w:val="Overskrift2"/>
      </w:pPr>
      <w:bookmarkStart w:id="33" w:name="_Toc106176699"/>
      <w:bookmarkStart w:id="34" w:name="_Toc215753102"/>
      <w:bookmarkStart w:id="35" w:name="_Toc236236767"/>
      <w:r>
        <w:t>Attest for skatt og merverdiavgift</w:t>
      </w:r>
      <w:bookmarkEnd w:id="33"/>
      <w:bookmarkEnd w:id="34"/>
      <w:bookmarkEnd w:id="35"/>
    </w:p>
    <w:p w14:paraId="2B837718" w14:textId="124C3859"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 xml:space="preserve">Valgte leverandør skal på forespørsel levere </w:t>
      </w:r>
      <w:r w:rsidR="006F25FF" w:rsidRPr="0012429D">
        <w:rPr>
          <w:rFonts w:asciiTheme="minorHAnsi" w:hAnsiTheme="minorHAnsi" w:cstheme="minorHAnsi"/>
          <w:sz w:val="24"/>
          <w:szCs w:val="24"/>
        </w:rPr>
        <w:t>attest for skatt og merverdiavgift</w:t>
      </w:r>
      <w:r w:rsidRPr="006D55B3">
        <w:rPr>
          <w:rFonts w:asciiTheme="minorHAnsi" w:hAnsiTheme="minorHAnsi" w:cstheme="minorHAnsi"/>
          <w:sz w:val="24"/>
          <w:szCs w:val="24"/>
        </w:rPr>
        <w:t xml:space="preserve">. Dette gjelder bare dersom valgte leverandør er norsk. </w:t>
      </w:r>
      <w:r w:rsidR="00393282">
        <w:rPr>
          <w:rFonts w:asciiTheme="minorHAnsi" w:hAnsiTheme="minorHAnsi" w:cstheme="minorHAnsi"/>
          <w:sz w:val="24"/>
          <w:szCs w:val="24"/>
        </w:rPr>
        <w:t>A</w:t>
      </w:r>
      <w:r w:rsidR="00393282" w:rsidRPr="006D55B3">
        <w:rPr>
          <w:rFonts w:asciiTheme="minorHAnsi" w:hAnsiTheme="minorHAnsi" w:cstheme="minorHAnsi"/>
          <w:sz w:val="24"/>
          <w:szCs w:val="24"/>
        </w:rPr>
        <w:t xml:space="preserve">ttesten </w:t>
      </w:r>
      <w:r w:rsidRPr="006D55B3">
        <w:rPr>
          <w:rFonts w:asciiTheme="minorHAnsi" w:hAnsiTheme="minorHAnsi" w:cstheme="minorHAnsi"/>
          <w:sz w:val="24"/>
          <w:szCs w:val="24"/>
        </w:rPr>
        <w:t xml:space="preserve">skal ikke være eldre enn 6 måneder regnet fra </w:t>
      </w:r>
      <w:r w:rsidR="002D4479">
        <w:rPr>
          <w:rFonts w:asciiTheme="minorHAnsi" w:hAnsiTheme="minorHAnsi" w:cstheme="minorHAnsi"/>
          <w:sz w:val="24"/>
          <w:szCs w:val="24"/>
        </w:rPr>
        <w:t>den dato oppdragsgiver meddeler hvem som har vunnet konkurransen.</w:t>
      </w:r>
    </w:p>
    <w:p w14:paraId="6D7C8DDC" w14:textId="77777777" w:rsidR="00384F1F" w:rsidRPr="006D55B3" w:rsidRDefault="00384F1F" w:rsidP="00384F1F">
      <w:pPr>
        <w:rPr>
          <w:rFonts w:asciiTheme="minorHAnsi" w:hAnsiTheme="minorHAnsi" w:cstheme="minorHAnsi"/>
          <w:sz w:val="24"/>
          <w:szCs w:val="24"/>
        </w:rPr>
      </w:pPr>
    </w:p>
    <w:p w14:paraId="5E5B2F53" w14:textId="187DA9F1"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 xml:space="preserve">Ved bygge- og anleggskontrakter skal også alle underleverandører levere attest </w:t>
      </w:r>
      <w:r w:rsidR="00DF0B4A">
        <w:rPr>
          <w:rFonts w:asciiTheme="minorHAnsi" w:hAnsiTheme="minorHAnsi" w:cstheme="minorHAnsi"/>
          <w:sz w:val="24"/>
          <w:szCs w:val="24"/>
        </w:rPr>
        <w:t xml:space="preserve">for skatt og merverdiavgift </w:t>
      </w:r>
      <w:r w:rsidRPr="006D55B3">
        <w:rPr>
          <w:rFonts w:asciiTheme="minorHAnsi" w:hAnsiTheme="minorHAnsi" w:cstheme="minorHAnsi"/>
          <w:sz w:val="24"/>
          <w:szCs w:val="24"/>
        </w:rPr>
        <w:t xml:space="preserve">ved inngåelse av kontrakter i tilknytning til oppdraget, som overstiger kr 500 000 ekskl. mva.  </w:t>
      </w:r>
    </w:p>
    <w:p w14:paraId="6EAC5CC3" w14:textId="77777777" w:rsidR="0039024E" w:rsidRPr="006D55B3" w:rsidRDefault="0039024E" w:rsidP="007F0E20">
      <w:pPr>
        <w:rPr>
          <w:rFonts w:asciiTheme="minorHAnsi" w:hAnsiTheme="minorHAnsi" w:cstheme="minorHAnsi"/>
          <w:sz w:val="24"/>
          <w:szCs w:val="24"/>
        </w:rPr>
      </w:pPr>
    </w:p>
    <w:p w14:paraId="4DDFE759" w14:textId="77777777" w:rsidR="00E5362F" w:rsidRPr="006D55B3" w:rsidRDefault="00E5362F" w:rsidP="00925252">
      <w:pPr>
        <w:rPr>
          <w:rFonts w:asciiTheme="minorHAnsi" w:hAnsiTheme="minorHAnsi" w:cstheme="minorHAnsi"/>
          <w:sz w:val="24"/>
          <w:szCs w:val="24"/>
        </w:rPr>
      </w:pPr>
    </w:p>
    <w:p w14:paraId="6B565C7E" w14:textId="41F43B0A" w:rsidR="000B49DC" w:rsidRPr="00BD7685" w:rsidRDefault="2002324C">
      <w:pPr>
        <w:pStyle w:val="Overskrift2"/>
      </w:pPr>
      <w:bookmarkStart w:id="36" w:name="_Toc236236768"/>
      <w:r>
        <w:t>Offentlighet og t</w:t>
      </w:r>
      <w:r w:rsidR="1954CC4C">
        <w:t>aushetsplikt</w:t>
      </w:r>
      <w:bookmarkEnd w:id="36"/>
    </w:p>
    <w:p w14:paraId="6B273F5D" w14:textId="2621A499" w:rsidR="000B49DC" w:rsidRPr="006D55B3" w:rsidRDefault="00C37E0B" w:rsidP="00EC6C30">
      <w:pPr>
        <w:pStyle w:val="Brdtekst"/>
        <w:rPr>
          <w:rFonts w:asciiTheme="minorHAnsi" w:hAnsiTheme="minorHAnsi" w:cstheme="minorHAnsi"/>
          <w:sz w:val="24"/>
          <w:szCs w:val="24"/>
        </w:rPr>
      </w:pPr>
      <w:r w:rsidRPr="00895FB6">
        <w:rPr>
          <w:rFonts w:asciiTheme="minorHAnsi" w:hAnsiTheme="minorHAnsi" w:cstheme="minorHAnsi"/>
          <w:sz w:val="24"/>
          <w:szCs w:val="24"/>
        </w:rPr>
        <w:t>For allmennhetens inn</w:t>
      </w:r>
      <w:r w:rsidR="00B01296" w:rsidRPr="00895FB6">
        <w:rPr>
          <w:rFonts w:asciiTheme="minorHAnsi" w:hAnsiTheme="minorHAnsi" w:cstheme="minorHAnsi"/>
          <w:sz w:val="24"/>
          <w:szCs w:val="24"/>
        </w:rPr>
        <w:t xml:space="preserve">syn i dokumenter til en offentlig anskaffelse gjelder </w:t>
      </w:r>
      <w:proofErr w:type="spellStart"/>
      <w:r w:rsidR="00B01296" w:rsidRPr="00895FB6">
        <w:rPr>
          <w:rFonts w:asciiTheme="minorHAnsi" w:hAnsiTheme="minorHAnsi" w:cstheme="minorHAnsi"/>
          <w:sz w:val="24"/>
          <w:szCs w:val="24"/>
        </w:rPr>
        <w:t>offentleglova</w:t>
      </w:r>
      <w:proofErr w:type="spellEnd"/>
      <w:r w:rsidR="00B01296" w:rsidRPr="00895FB6">
        <w:rPr>
          <w:rFonts w:asciiTheme="minorHAnsi" w:hAnsiTheme="minorHAnsi" w:cstheme="minorHAnsi"/>
          <w:sz w:val="24"/>
          <w:szCs w:val="24"/>
        </w:rPr>
        <w:t xml:space="preserve">. </w:t>
      </w:r>
      <w:r w:rsidR="00105CE8" w:rsidRPr="00895FB6">
        <w:rPr>
          <w:rFonts w:asciiTheme="minorHAnsi" w:hAnsiTheme="minorHAnsi" w:cstheme="minorHAnsi"/>
          <w:sz w:val="24"/>
          <w:szCs w:val="24"/>
        </w:rPr>
        <w:t>O</w:t>
      </w:r>
      <w:r w:rsidR="000B49DC" w:rsidRPr="00895FB6">
        <w:rPr>
          <w:rFonts w:asciiTheme="minorHAnsi" w:hAnsiTheme="minorHAnsi" w:cstheme="minorHAnsi"/>
          <w:sz w:val="24"/>
          <w:szCs w:val="24"/>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895FB6">
        <w:rPr>
          <w:rFonts w:asciiTheme="minorHAnsi" w:hAnsiTheme="minorHAnsi" w:cstheme="minorHAnsi"/>
          <w:sz w:val="24"/>
          <w:szCs w:val="24"/>
        </w:rPr>
        <w:t>FOA § 7-4</w:t>
      </w:r>
      <w:r w:rsidR="00374D58"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jf</w:t>
      </w:r>
      <w:r w:rsidR="00123559"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forvaltningsloven § 13</w:t>
      </w:r>
      <w:r w:rsidR="00123559" w:rsidRPr="00895FB6">
        <w:rPr>
          <w:rFonts w:asciiTheme="minorHAnsi" w:hAnsiTheme="minorHAnsi" w:cstheme="minorHAnsi"/>
          <w:sz w:val="24"/>
          <w:szCs w:val="24"/>
        </w:rPr>
        <w:t>.</w:t>
      </w:r>
    </w:p>
    <w:p w14:paraId="0C25AF90" w14:textId="77777777" w:rsidR="00D1651B" w:rsidRPr="006D55B3" w:rsidRDefault="00D1651B" w:rsidP="0081590C">
      <w:pPr>
        <w:rPr>
          <w:rFonts w:asciiTheme="minorHAnsi" w:hAnsiTheme="minorHAnsi" w:cstheme="minorHAnsi"/>
          <w:sz w:val="22"/>
          <w:szCs w:val="22"/>
        </w:rPr>
      </w:pPr>
      <w:bookmarkStart w:id="37" w:name="_Toc181781882"/>
      <w:bookmarkStart w:id="38" w:name="_Toc181781941"/>
      <w:bookmarkStart w:id="39" w:name="_Toc181782249"/>
      <w:bookmarkStart w:id="40" w:name="_Toc181782308"/>
      <w:bookmarkStart w:id="41" w:name="_Toc181782373"/>
      <w:bookmarkStart w:id="42" w:name="_Toc181781883"/>
      <w:bookmarkStart w:id="43" w:name="_Toc181781942"/>
      <w:bookmarkStart w:id="44" w:name="_Toc181782250"/>
      <w:bookmarkStart w:id="45" w:name="_Toc181782309"/>
      <w:bookmarkStart w:id="46" w:name="_Toc181782374"/>
      <w:bookmarkEnd w:id="37"/>
      <w:bookmarkEnd w:id="38"/>
      <w:bookmarkEnd w:id="39"/>
      <w:bookmarkEnd w:id="40"/>
      <w:bookmarkEnd w:id="41"/>
      <w:bookmarkEnd w:id="42"/>
      <w:bookmarkEnd w:id="43"/>
      <w:bookmarkEnd w:id="44"/>
      <w:bookmarkEnd w:id="45"/>
      <w:bookmarkEnd w:id="46"/>
    </w:p>
    <w:p w14:paraId="1CCCD9D1" w14:textId="77777777" w:rsidR="0081590C" w:rsidRDefault="6D7683C7">
      <w:pPr>
        <w:pStyle w:val="Overskrift2"/>
      </w:pPr>
      <w:bookmarkStart w:id="47" w:name="_Toc236236769"/>
      <w:r>
        <w:t>Vedståelsesfrist</w:t>
      </w:r>
      <w:bookmarkEnd w:id="47"/>
    </w:p>
    <w:p w14:paraId="4759EB68" w14:textId="77777777" w:rsidR="00610465" w:rsidRPr="00BD7685" w:rsidRDefault="00610465" w:rsidP="00BD7685"/>
    <w:p w14:paraId="79CCEABC" w14:textId="14B52477" w:rsidR="00585A99" w:rsidRPr="006D55B3" w:rsidRDefault="00895670" w:rsidP="00585A99">
      <w:pPr>
        <w:rPr>
          <w:rFonts w:asciiTheme="minorHAnsi" w:hAnsiTheme="minorHAnsi" w:cstheme="minorHAnsi"/>
          <w:sz w:val="24"/>
          <w:szCs w:val="24"/>
        </w:rPr>
      </w:pPr>
      <w:r w:rsidRPr="006D55B3">
        <w:rPr>
          <w:rFonts w:asciiTheme="minorHAnsi" w:hAnsiTheme="minorHAnsi" w:cstheme="minorHAnsi"/>
          <w:sz w:val="24"/>
          <w:szCs w:val="24"/>
        </w:rPr>
        <w:t xml:space="preserve">Leverandøren </w:t>
      </w:r>
      <w:r w:rsidR="00585A99" w:rsidRPr="006D55B3">
        <w:rPr>
          <w:rFonts w:asciiTheme="minorHAnsi" w:hAnsiTheme="minorHAnsi" w:cstheme="minorHAnsi"/>
          <w:sz w:val="24"/>
          <w:szCs w:val="24"/>
        </w:rPr>
        <w:t xml:space="preserve">må vedstå seg sitt tilbud </w:t>
      </w:r>
      <w:r w:rsidR="00D8537A" w:rsidRPr="006D55B3">
        <w:rPr>
          <w:rFonts w:asciiTheme="minorHAnsi" w:hAnsiTheme="minorHAnsi" w:cstheme="minorHAnsi"/>
          <w:sz w:val="24"/>
          <w:szCs w:val="24"/>
        </w:rPr>
        <w:t>til</w:t>
      </w:r>
      <w:r w:rsidR="00C9020F" w:rsidRPr="006D55B3">
        <w:rPr>
          <w:rFonts w:asciiTheme="minorHAnsi" w:hAnsiTheme="minorHAnsi" w:cstheme="minorHAnsi"/>
          <w:sz w:val="24"/>
          <w:szCs w:val="24"/>
        </w:rPr>
        <w:t xml:space="preserve"> det tidspunktet som er angitt i pkt.</w:t>
      </w:r>
      <w:r w:rsidR="00B22438">
        <w:rPr>
          <w:rFonts w:asciiTheme="minorHAnsi" w:hAnsiTheme="minorHAnsi" w:cstheme="minorHAnsi"/>
          <w:sz w:val="24"/>
          <w:szCs w:val="24"/>
        </w:rPr>
        <w:t xml:space="preserve"> 1.</w:t>
      </w:r>
      <w:r w:rsidR="0064385D">
        <w:rPr>
          <w:rFonts w:asciiTheme="minorHAnsi" w:hAnsiTheme="minorHAnsi" w:cstheme="minorHAnsi"/>
          <w:sz w:val="24"/>
          <w:szCs w:val="24"/>
        </w:rPr>
        <w:t>6</w:t>
      </w:r>
      <w:r w:rsidR="00A9799F">
        <w:rPr>
          <w:rFonts w:asciiTheme="minorHAnsi" w:hAnsiTheme="minorHAnsi" w:cstheme="minorHAnsi"/>
          <w:sz w:val="24"/>
          <w:szCs w:val="24"/>
        </w:rPr>
        <w:t xml:space="preserve"> </w:t>
      </w:r>
      <w:r w:rsidR="00C9020F" w:rsidRPr="006D55B3">
        <w:rPr>
          <w:rFonts w:asciiTheme="minorHAnsi" w:hAnsiTheme="minorHAnsi" w:cstheme="minorHAnsi"/>
          <w:sz w:val="24"/>
          <w:szCs w:val="24"/>
        </w:rPr>
        <w:t>ovenfor.</w:t>
      </w:r>
      <w:r w:rsidR="00AF1CAD" w:rsidRPr="006D55B3">
        <w:rPr>
          <w:rFonts w:asciiTheme="minorHAnsi" w:hAnsiTheme="minorHAnsi" w:cstheme="minorHAnsi"/>
          <w:sz w:val="24"/>
          <w:szCs w:val="24"/>
        </w:rPr>
        <w:t xml:space="preserve"> </w:t>
      </w:r>
    </w:p>
    <w:p w14:paraId="455616E6" w14:textId="77777777" w:rsidR="00DA1A39" w:rsidRPr="006D55B3" w:rsidRDefault="00DA1A39" w:rsidP="0081590C">
      <w:pPr>
        <w:rPr>
          <w:rFonts w:asciiTheme="minorHAnsi" w:hAnsiTheme="minorHAnsi" w:cstheme="minorHAnsi"/>
          <w:sz w:val="24"/>
          <w:szCs w:val="24"/>
        </w:rPr>
      </w:pPr>
    </w:p>
    <w:p w14:paraId="12B93EEA" w14:textId="77777777" w:rsidR="00FA0447" w:rsidRPr="00BD7685" w:rsidRDefault="6ED4FDDC">
      <w:pPr>
        <w:pStyle w:val="Overskrift2"/>
      </w:pPr>
      <w:bookmarkStart w:id="48" w:name="_Toc236236770"/>
      <w:r>
        <w:t>Oppdatering av konkurransegrunnlaget</w:t>
      </w:r>
      <w:bookmarkEnd w:id="48"/>
    </w:p>
    <w:p w14:paraId="1DFD094C" w14:textId="281D09E1" w:rsidR="00E62151" w:rsidRPr="006D55B3" w:rsidRDefault="00E62151" w:rsidP="00E62151">
      <w:pPr>
        <w:rPr>
          <w:rFonts w:asciiTheme="minorHAnsi" w:hAnsiTheme="minorHAnsi" w:cstheme="minorHAnsi"/>
          <w:sz w:val="24"/>
          <w:szCs w:val="24"/>
        </w:rPr>
      </w:pPr>
      <w:r w:rsidRPr="006D55B3">
        <w:rPr>
          <w:rFonts w:asciiTheme="minorHAnsi" w:hAnsiTheme="minorHAnsi" w:cstheme="minorHAnsi"/>
          <w:sz w:val="24"/>
          <w:szCs w:val="24"/>
        </w:rPr>
        <w:t xml:space="preserve">Eventuelle rettelser, suppleringer eller endringer av konkurransegrunnlaget, samt spørsmål til konkurransen med svar i anonymisert form, vil bli formidlet til alle leverandører som har registrert sin interesse for anskaffelsen i </w:t>
      </w:r>
      <w:r w:rsidR="000F4BFE">
        <w:rPr>
          <w:rFonts w:asciiTheme="minorHAnsi" w:hAnsiTheme="minorHAnsi" w:cstheme="minorHAnsi"/>
          <w:sz w:val="24"/>
          <w:szCs w:val="24"/>
        </w:rPr>
        <w:t>KGV</w:t>
      </w:r>
      <w:r w:rsidRPr="006D55B3">
        <w:rPr>
          <w:rFonts w:asciiTheme="minorHAnsi" w:hAnsiTheme="minorHAnsi" w:cstheme="minorHAnsi"/>
          <w:sz w:val="24"/>
          <w:szCs w:val="24"/>
        </w:rPr>
        <w:t xml:space="preserve">. </w:t>
      </w:r>
    </w:p>
    <w:p w14:paraId="507CC3F7" w14:textId="77777777" w:rsidR="00FA0447" w:rsidRPr="00BD7685" w:rsidRDefault="5EE32DDD">
      <w:pPr>
        <w:pStyle w:val="Overskrift2"/>
      </w:pPr>
      <w:bookmarkStart w:id="49" w:name="_Toc236236771"/>
      <w:r>
        <w:t>Tilleggsopplysninger</w:t>
      </w:r>
      <w:bookmarkEnd w:id="49"/>
    </w:p>
    <w:p w14:paraId="1E93FDDD" w14:textId="549FE0CC" w:rsidR="007438FF" w:rsidRPr="006D55B3"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Dersom leverandøren finner at konkurransegrunnlaget ikke gir tilstrekkelig veiledning, eller er uklar</w:t>
      </w:r>
      <w:r w:rsidR="00375EC3">
        <w:rPr>
          <w:rFonts w:asciiTheme="minorHAnsi" w:hAnsiTheme="minorHAnsi" w:cstheme="minorHAnsi"/>
          <w:sz w:val="24"/>
          <w:szCs w:val="24"/>
        </w:rPr>
        <w:t>t</w:t>
      </w:r>
      <w:r w:rsidRPr="006D55B3">
        <w:rPr>
          <w:rFonts w:asciiTheme="minorHAnsi" w:hAnsiTheme="minorHAnsi" w:cstheme="minorHAnsi"/>
          <w:sz w:val="24"/>
          <w:szCs w:val="24"/>
        </w:rPr>
        <w:t xml:space="preserve">, kan leverandøren be om tilleggsopplysninger hos oppdragsgiver via </w:t>
      </w:r>
      <w:r w:rsidR="000F4BFE">
        <w:rPr>
          <w:rFonts w:asciiTheme="minorHAnsi" w:hAnsiTheme="minorHAnsi" w:cstheme="minorHAnsi"/>
          <w:sz w:val="24"/>
          <w:szCs w:val="24"/>
        </w:rPr>
        <w:t>KGV</w:t>
      </w:r>
      <w:r w:rsidRPr="006D55B3">
        <w:rPr>
          <w:rFonts w:asciiTheme="minorHAnsi" w:hAnsiTheme="minorHAnsi" w:cstheme="minorHAnsi"/>
          <w:sz w:val="24"/>
          <w:szCs w:val="24"/>
        </w:rPr>
        <w:t>.</w:t>
      </w:r>
    </w:p>
    <w:p w14:paraId="2E7EC6C0" w14:textId="77777777" w:rsidR="007438FF" w:rsidRPr="006D55B3" w:rsidRDefault="007438FF" w:rsidP="007438FF">
      <w:pPr>
        <w:rPr>
          <w:rFonts w:asciiTheme="minorHAnsi" w:hAnsiTheme="minorHAnsi" w:cstheme="minorHAnsi"/>
          <w:sz w:val="24"/>
          <w:szCs w:val="24"/>
        </w:rPr>
      </w:pPr>
    </w:p>
    <w:p w14:paraId="0E314823" w14:textId="7AB9A5C1" w:rsidR="00620B2A" w:rsidRDefault="2C4AA089" w:rsidP="007438FF">
      <w:r w:rsidRPr="25936D00">
        <w:rPr>
          <w:rFonts w:asciiTheme="minorHAnsi" w:hAnsiTheme="minorHAnsi" w:cstheme="minorBidi"/>
          <w:sz w:val="24"/>
          <w:szCs w:val="24"/>
        </w:rPr>
        <w:t>Dersom det oppdages feil i konkurransegrunnlaget, bes det om at dette formidles til oppdragsgiver via KGV.</w:t>
      </w:r>
    </w:p>
    <w:p w14:paraId="4754E02A" w14:textId="72C2638F" w:rsidR="25936D00" w:rsidRDefault="25936D00" w:rsidP="25936D00">
      <w:pPr>
        <w:rPr>
          <w:rFonts w:asciiTheme="minorHAnsi" w:hAnsiTheme="minorHAnsi" w:cstheme="minorBidi"/>
          <w:sz w:val="24"/>
          <w:szCs w:val="24"/>
        </w:rPr>
      </w:pPr>
    </w:p>
    <w:p w14:paraId="6588D1D4" w14:textId="77777777" w:rsidR="00E5362F" w:rsidRPr="006D55B3" w:rsidRDefault="655440E9" w:rsidP="25936D00">
      <w:pPr>
        <w:pStyle w:val="Overskrift1"/>
        <w:rPr>
          <w:rFonts w:asciiTheme="minorHAnsi" w:hAnsiTheme="minorHAnsi" w:cstheme="minorBidi"/>
        </w:rPr>
      </w:pPr>
      <w:bookmarkStart w:id="50" w:name="_Toc232758737"/>
      <w:bookmarkStart w:id="51" w:name="_Toc215747246"/>
      <w:bookmarkStart w:id="52" w:name="_Toc232758738"/>
      <w:bookmarkStart w:id="53" w:name="_Toc215747247"/>
      <w:bookmarkStart w:id="54" w:name="_Toc232758739"/>
      <w:bookmarkStart w:id="55" w:name="_Toc236236772"/>
      <w:bookmarkEnd w:id="50"/>
      <w:bookmarkEnd w:id="51"/>
      <w:bookmarkEnd w:id="52"/>
      <w:bookmarkEnd w:id="53"/>
      <w:bookmarkEnd w:id="54"/>
      <w:r w:rsidRPr="25936D00">
        <w:rPr>
          <w:rFonts w:asciiTheme="minorHAnsi" w:hAnsiTheme="minorHAnsi" w:cstheme="minorBidi"/>
        </w:rPr>
        <w:t>DET EUROPEISKE EGENERKLÆRINGSSKJEMAET (ESPD)</w:t>
      </w:r>
      <w:bookmarkEnd w:id="55"/>
    </w:p>
    <w:p w14:paraId="4CE6A495" w14:textId="77777777" w:rsidR="00E5362F" w:rsidRPr="00BD7685" w:rsidRDefault="655440E9">
      <w:pPr>
        <w:pStyle w:val="Overskrift2"/>
      </w:pPr>
      <w:bookmarkStart w:id="56" w:name="_Toc236236773"/>
      <w:r>
        <w:t>Generelt om ESPD</w:t>
      </w:r>
      <w:bookmarkEnd w:id="56"/>
    </w:p>
    <w:p w14:paraId="4744B78E" w14:textId="3986C0B2"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Som en foreløpig dokumentasjon på oppfyllelse av kvalifikasjonskrav, at det ikke foreligger avvisningsgrunner og eventuelt oppfyllelse av utvelgelseskriterier skal leverandøren fylle ut vedlagte ESPD skjema</w:t>
      </w:r>
      <w:r w:rsidR="009E07A0" w:rsidRPr="006D55B3">
        <w:rPr>
          <w:rFonts w:asciiTheme="minorHAnsi" w:hAnsiTheme="minorHAnsi" w:cstheme="minorHAnsi"/>
          <w:sz w:val="24"/>
          <w:szCs w:val="24"/>
        </w:rPr>
        <w:t xml:space="preserve">. Skjemaet skal </w:t>
      </w:r>
      <w:r w:rsidR="007B18A5" w:rsidRPr="006D55B3">
        <w:rPr>
          <w:rFonts w:asciiTheme="minorHAnsi" w:hAnsiTheme="minorHAnsi" w:cstheme="minorHAnsi"/>
          <w:sz w:val="24"/>
          <w:szCs w:val="24"/>
        </w:rPr>
        <w:t>levere</w:t>
      </w:r>
      <w:r w:rsidR="009E07A0" w:rsidRPr="006D55B3">
        <w:rPr>
          <w:rFonts w:asciiTheme="minorHAnsi" w:hAnsiTheme="minorHAnsi" w:cstheme="minorHAnsi"/>
          <w:sz w:val="24"/>
          <w:szCs w:val="24"/>
        </w:rPr>
        <w:t>s</w:t>
      </w:r>
      <w:r w:rsidR="007B18A5" w:rsidRPr="006D55B3">
        <w:rPr>
          <w:rFonts w:asciiTheme="minorHAnsi" w:hAnsiTheme="minorHAnsi" w:cstheme="minorHAnsi"/>
          <w:sz w:val="24"/>
          <w:szCs w:val="24"/>
        </w:rPr>
        <w:t xml:space="preserve"> sammen med tilbudet</w:t>
      </w:r>
      <w:r w:rsidRPr="006D55B3">
        <w:rPr>
          <w:rFonts w:asciiTheme="minorHAnsi" w:hAnsiTheme="minorHAnsi" w:cstheme="minorHAnsi"/>
          <w:sz w:val="24"/>
          <w:szCs w:val="24"/>
        </w:rPr>
        <w:t>.</w:t>
      </w:r>
      <w:r w:rsidR="007B18A5" w:rsidRPr="006D55B3">
        <w:rPr>
          <w:rFonts w:asciiTheme="minorHAnsi" w:hAnsiTheme="minorHAnsi" w:cstheme="minorHAnsi"/>
          <w:sz w:val="24"/>
          <w:szCs w:val="24"/>
        </w:rPr>
        <w:t xml:space="preserve"> </w:t>
      </w:r>
      <w:r w:rsidR="006F5BB4" w:rsidRPr="000F4BFE">
        <w:rPr>
          <w:rFonts w:asciiTheme="minorHAnsi" w:hAnsiTheme="minorHAnsi" w:cstheme="minorHAnsi"/>
          <w:sz w:val="24"/>
          <w:szCs w:val="24"/>
        </w:rPr>
        <w:t>Den eller de</w:t>
      </w:r>
      <w:r w:rsidR="006F5BB4" w:rsidRPr="006D55B3">
        <w:rPr>
          <w:rFonts w:asciiTheme="minorHAnsi" w:hAnsiTheme="minorHAnsi" w:cstheme="minorHAnsi"/>
          <w:sz w:val="24"/>
          <w:szCs w:val="24"/>
        </w:rPr>
        <w:t xml:space="preserve"> leverandørene som blir innstilt til kontraktsinngåelse må før kontrakt inngås dokumentere oppfyllelse av kvalifikasjonskravene i henhold til de opplyste dokumentasjonskrav.  </w:t>
      </w:r>
    </w:p>
    <w:p w14:paraId="019B32BA" w14:textId="39F5B6AE" w:rsidR="00F0040B" w:rsidRPr="006D55B3" w:rsidRDefault="00F0040B" w:rsidP="00E5362F">
      <w:pPr>
        <w:rPr>
          <w:rFonts w:asciiTheme="minorHAnsi" w:hAnsiTheme="minorHAnsi" w:cstheme="minorHAnsi"/>
          <w:sz w:val="24"/>
          <w:szCs w:val="24"/>
        </w:rPr>
      </w:pPr>
    </w:p>
    <w:p w14:paraId="226DF207" w14:textId="6F282EB6" w:rsidR="00F0040B" w:rsidRDefault="00F0040B" w:rsidP="7B40EE01">
      <w:pPr>
        <w:rPr>
          <w:rFonts w:asciiTheme="minorHAnsi" w:hAnsiTheme="minorHAnsi" w:cstheme="minorBidi"/>
          <w:sz w:val="24"/>
          <w:szCs w:val="24"/>
        </w:rPr>
      </w:pPr>
      <w:r w:rsidRPr="7B40EE01">
        <w:rPr>
          <w:rFonts w:asciiTheme="minorHAnsi" w:hAnsiTheme="minorHAnsi" w:cstheme="minorBidi"/>
          <w:sz w:val="24"/>
          <w:szCs w:val="24"/>
        </w:rPr>
        <w:t>Oppdragsgiver kan på ethvert tidspunkt i konkurransen be leverandørene levere alle eller deler av dokumentasjonsbevisene dersom det er nødvendig for å sikre at konkurransen gjennomføres på riktig måte, jf. FOA § 17-</w:t>
      </w:r>
      <w:r w:rsidR="0055249B">
        <w:rPr>
          <w:rFonts w:asciiTheme="minorHAnsi" w:hAnsiTheme="minorHAnsi" w:cstheme="minorBidi"/>
          <w:sz w:val="24"/>
          <w:szCs w:val="24"/>
        </w:rPr>
        <w:t>1</w:t>
      </w:r>
      <w:r w:rsidRPr="7B40EE01">
        <w:rPr>
          <w:rFonts w:asciiTheme="minorHAnsi" w:hAnsiTheme="minorHAnsi" w:cstheme="minorBidi"/>
          <w:sz w:val="24"/>
          <w:szCs w:val="24"/>
        </w:rPr>
        <w:t xml:space="preserve"> (3). </w:t>
      </w:r>
    </w:p>
    <w:p w14:paraId="49EE6A9A" w14:textId="77777777" w:rsidR="00D077F6" w:rsidRDefault="00D077F6" w:rsidP="00E5362F">
      <w:pPr>
        <w:rPr>
          <w:rFonts w:asciiTheme="minorHAnsi" w:hAnsiTheme="minorHAnsi" w:cstheme="minorHAnsi"/>
          <w:sz w:val="24"/>
          <w:szCs w:val="24"/>
        </w:rPr>
      </w:pPr>
    </w:p>
    <w:p w14:paraId="7593C443" w14:textId="79074C74" w:rsidR="00D077F6" w:rsidRDefault="00D077F6" w:rsidP="00E5362F">
      <w:pPr>
        <w:rPr>
          <w:rFonts w:asciiTheme="minorHAnsi" w:hAnsiTheme="minorHAnsi" w:cstheme="minorHAnsi"/>
          <w:sz w:val="24"/>
          <w:szCs w:val="24"/>
        </w:rPr>
      </w:pPr>
      <w:r>
        <w:rPr>
          <w:rFonts w:asciiTheme="minorHAnsi" w:hAnsiTheme="minorHAnsi" w:cstheme="minorHAnsi"/>
          <w:sz w:val="24"/>
          <w:szCs w:val="24"/>
        </w:rPr>
        <w:t>Dersom flere</w:t>
      </w:r>
      <w:r w:rsidR="009E77CF">
        <w:rPr>
          <w:rFonts w:asciiTheme="minorHAnsi" w:hAnsiTheme="minorHAnsi" w:cstheme="minorHAnsi"/>
          <w:sz w:val="24"/>
          <w:szCs w:val="24"/>
        </w:rPr>
        <w:t xml:space="preserve"> leverandører deltar i konkurransen i felleskap, skal de deltakende leverandørene levere separate egenerklæringer. </w:t>
      </w:r>
    </w:p>
    <w:p w14:paraId="520260BA" w14:textId="77777777" w:rsidR="00FF4F9A" w:rsidRDefault="00FF4F9A" w:rsidP="00E5362F">
      <w:pPr>
        <w:rPr>
          <w:rFonts w:asciiTheme="minorHAnsi" w:hAnsiTheme="minorHAnsi" w:cstheme="minorHAnsi"/>
          <w:sz w:val="24"/>
          <w:szCs w:val="24"/>
        </w:rPr>
      </w:pPr>
    </w:p>
    <w:p w14:paraId="5497440A" w14:textId="5AFB664C" w:rsidR="00FF4F9A" w:rsidRPr="006D55B3" w:rsidRDefault="00FF4F9A" w:rsidP="00E5362F">
      <w:pPr>
        <w:rPr>
          <w:rFonts w:asciiTheme="minorHAnsi" w:hAnsiTheme="minorHAnsi" w:cstheme="minorHAnsi"/>
          <w:sz w:val="24"/>
          <w:szCs w:val="24"/>
        </w:rPr>
      </w:pPr>
      <w:r>
        <w:rPr>
          <w:rFonts w:asciiTheme="minorHAnsi" w:hAnsiTheme="minorHAnsi" w:cstheme="minorHAnsi"/>
          <w:sz w:val="24"/>
          <w:szCs w:val="24"/>
        </w:rPr>
        <w:t xml:space="preserve">Dersom leverandøren støtter seg på </w:t>
      </w:r>
      <w:r w:rsidR="00476453">
        <w:rPr>
          <w:rFonts w:asciiTheme="minorHAnsi" w:hAnsiTheme="minorHAnsi" w:cstheme="minorHAnsi"/>
          <w:sz w:val="24"/>
          <w:szCs w:val="24"/>
        </w:rPr>
        <w:t>kapasitet fra underleverandør for å oppfylle kvalifikasjonskravene</w:t>
      </w:r>
      <w:r w:rsidR="00DE38FA">
        <w:rPr>
          <w:rFonts w:asciiTheme="minorHAnsi" w:hAnsiTheme="minorHAnsi" w:cstheme="minorHAnsi"/>
          <w:sz w:val="24"/>
          <w:szCs w:val="24"/>
        </w:rPr>
        <w:t xml:space="preserve"> skal det leveres ESPD-skjema for de aktuelle underleverandørene</w:t>
      </w:r>
      <w:r w:rsidR="005A5B5F">
        <w:rPr>
          <w:rFonts w:asciiTheme="minorHAnsi" w:hAnsiTheme="minorHAnsi" w:cstheme="minorHAnsi"/>
          <w:sz w:val="24"/>
          <w:szCs w:val="24"/>
        </w:rPr>
        <w:t xml:space="preserve">, se punkt 4.4. </w:t>
      </w:r>
    </w:p>
    <w:p w14:paraId="32428ABE" w14:textId="77777777" w:rsidR="00E5362F" w:rsidRPr="006D55B3" w:rsidRDefault="00E5362F" w:rsidP="00E5362F">
      <w:pPr>
        <w:rPr>
          <w:rFonts w:asciiTheme="minorHAnsi" w:hAnsiTheme="minorHAnsi" w:cstheme="minorHAnsi"/>
          <w:sz w:val="24"/>
          <w:szCs w:val="24"/>
        </w:rPr>
      </w:pPr>
    </w:p>
    <w:p w14:paraId="3DD171CA" w14:textId="77777777" w:rsidR="00E5362F" w:rsidRPr="00BD7685" w:rsidRDefault="655440E9">
      <w:pPr>
        <w:pStyle w:val="Overskrift2"/>
      </w:pPr>
      <w:bookmarkStart w:id="57" w:name="_Toc236236774"/>
      <w:r>
        <w:t>Nasjonale avvisningsgrunner</w:t>
      </w:r>
      <w:bookmarkEnd w:id="57"/>
    </w:p>
    <w:p w14:paraId="27073943" w14:textId="18B866A2"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I henhold til ESPD del III: Avvisningsgrunner, seksjon D: «Andre avvisningsgrunner som er fastsatt i den nasjonale lovgivingen i oppdragsgiverens medlemsstat»</w:t>
      </w:r>
      <w:r w:rsidR="000B7FF3">
        <w:rPr>
          <w:rFonts w:asciiTheme="minorHAnsi" w:hAnsiTheme="minorHAnsi" w:cstheme="minorHAnsi"/>
          <w:sz w:val="24"/>
          <w:szCs w:val="24"/>
        </w:rPr>
        <w:t>.</w:t>
      </w:r>
      <w:r w:rsidRPr="006D55B3">
        <w:rPr>
          <w:rFonts w:asciiTheme="minorHAnsi" w:hAnsiTheme="minorHAnsi" w:cstheme="minorHAnsi"/>
          <w:sz w:val="24"/>
          <w:szCs w:val="24"/>
        </w:rPr>
        <w:t xml:space="preserve"> </w:t>
      </w:r>
      <w:r w:rsidR="003609EE" w:rsidRPr="006D55B3">
        <w:rPr>
          <w:rFonts w:asciiTheme="minorHAnsi" w:hAnsiTheme="minorHAnsi" w:cstheme="minorHAnsi"/>
          <w:sz w:val="24"/>
          <w:szCs w:val="24"/>
        </w:rPr>
        <w:t>D</w:t>
      </w:r>
      <w:r w:rsidRPr="006D55B3">
        <w:rPr>
          <w:rFonts w:asciiTheme="minorHAnsi" w:hAnsiTheme="minorHAnsi" w:cstheme="minorHAnsi"/>
          <w:sz w:val="24"/>
          <w:szCs w:val="24"/>
        </w:rPr>
        <w:t xml:space="preserve">e norske anskaffelsesreglene går lenger enn hva som følger av avvisningsgrunnene angitt i EUs direktiv om offentlige anskaffelser og i standardskjemaet for ESPD. </w:t>
      </w:r>
      <w:r w:rsidR="003609EE" w:rsidRPr="006D55B3">
        <w:rPr>
          <w:rFonts w:asciiTheme="minorHAnsi" w:hAnsiTheme="minorHAnsi" w:cstheme="minorHAnsi"/>
          <w:sz w:val="24"/>
          <w:szCs w:val="24"/>
        </w:rPr>
        <w:t>Det presiseres derfor at i</w:t>
      </w:r>
      <w:r w:rsidRPr="006D55B3">
        <w:rPr>
          <w:rFonts w:asciiTheme="minorHAnsi" w:hAnsiTheme="minorHAnsi" w:cstheme="minorHAnsi"/>
          <w:sz w:val="24"/>
          <w:szCs w:val="24"/>
        </w:rPr>
        <w:t xml:space="preserve"> denne konkurransen gjelder</w:t>
      </w:r>
      <w:r w:rsidR="003609EE" w:rsidRPr="006D55B3">
        <w:rPr>
          <w:rFonts w:asciiTheme="minorHAnsi" w:hAnsiTheme="minorHAnsi" w:cstheme="minorHAnsi"/>
          <w:sz w:val="24"/>
          <w:szCs w:val="24"/>
        </w:rPr>
        <w:t xml:space="preserve"> og</w:t>
      </w:r>
      <w:r w:rsidRPr="006D55B3">
        <w:rPr>
          <w:rFonts w:asciiTheme="minorHAnsi" w:hAnsiTheme="minorHAnsi" w:cstheme="minorHAnsi"/>
          <w:sz w:val="24"/>
          <w:szCs w:val="24"/>
        </w:rPr>
        <w:t xml:space="preserve"> alle avvisningsgrunnene i anskaffelsesforskriftens § 24-2</w:t>
      </w:r>
      <w:r w:rsidR="003609EE" w:rsidRPr="006D55B3">
        <w:rPr>
          <w:rFonts w:asciiTheme="minorHAnsi" w:hAnsiTheme="minorHAnsi" w:cstheme="minorHAnsi"/>
          <w:sz w:val="24"/>
          <w:szCs w:val="24"/>
        </w:rPr>
        <w:t>, inkludert de rent nasjonale avvisningsgrunne</w:t>
      </w:r>
      <w:r w:rsidRPr="006D55B3">
        <w:rPr>
          <w:rFonts w:asciiTheme="minorHAnsi" w:hAnsiTheme="minorHAnsi" w:cstheme="minorHAnsi"/>
          <w:sz w:val="24"/>
          <w:szCs w:val="24"/>
        </w:rPr>
        <w:t>.</w:t>
      </w:r>
      <w:r w:rsidR="003609EE" w:rsidRPr="006D55B3">
        <w:rPr>
          <w:rFonts w:asciiTheme="minorHAnsi" w:hAnsiTheme="minorHAnsi" w:cstheme="minorHAnsi"/>
          <w:sz w:val="24"/>
          <w:szCs w:val="24"/>
        </w:rPr>
        <w:t xml:space="preserve"> </w:t>
      </w:r>
    </w:p>
    <w:p w14:paraId="6655A6B4" w14:textId="7EE92F2A" w:rsidR="003609EE" w:rsidRPr="006D55B3" w:rsidRDefault="003609EE" w:rsidP="00E5362F">
      <w:pPr>
        <w:rPr>
          <w:rFonts w:asciiTheme="minorHAnsi" w:hAnsiTheme="minorHAnsi" w:cstheme="minorHAnsi"/>
          <w:sz w:val="24"/>
          <w:szCs w:val="24"/>
        </w:rPr>
      </w:pPr>
    </w:p>
    <w:p w14:paraId="52C34E0D" w14:textId="7583EFC3" w:rsidR="003609EE" w:rsidRPr="006D55B3" w:rsidRDefault="003609EE" w:rsidP="00471174">
      <w:pPr>
        <w:rPr>
          <w:rFonts w:asciiTheme="minorHAnsi" w:hAnsiTheme="minorHAnsi" w:cstheme="minorHAnsi"/>
          <w:sz w:val="24"/>
          <w:szCs w:val="24"/>
        </w:rPr>
      </w:pPr>
      <w:r w:rsidRPr="00471174">
        <w:rPr>
          <w:rFonts w:asciiTheme="minorHAnsi" w:hAnsiTheme="minorHAnsi" w:cstheme="minorHAnsi"/>
          <w:sz w:val="24"/>
          <w:szCs w:val="24"/>
        </w:rPr>
        <w:t>Følgende</w:t>
      </w:r>
      <w:r w:rsidRPr="006D55B3">
        <w:rPr>
          <w:rFonts w:asciiTheme="minorHAnsi" w:hAnsiTheme="minorHAnsi" w:cstheme="minorHAnsi"/>
          <w:sz w:val="24"/>
          <w:szCs w:val="24"/>
        </w:rPr>
        <w:t xml:space="preserve"> av avvisningsgrunnene i anskaffelsesforskriften § 24-2</w:t>
      </w:r>
      <w:r w:rsidR="00A65A90" w:rsidRPr="006D55B3">
        <w:rPr>
          <w:rFonts w:asciiTheme="minorHAnsi" w:hAnsiTheme="minorHAnsi" w:cstheme="minorHAnsi"/>
          <w:sz w:val="24"/>
          <w:szCs w:val="24"/>
        </w:rPr>
        <w:t xml:space="preserve"> er rent nasjonale avvisningsgrunner:</w:t>
      </w:r>
    </w:p>
    <w:p w14:paraId="2DE1BF92" w14:textId="487F05E7" w:rsidR="00A65A90" w:rsidRPr="006D55B3" w:rsidRDefault="00A65A90" w:rsidP="00E5362F">
      <w:pPr>
        <w:rPr>
          <w:rFonts w:asciiTheme="minorHAnsi" w:hAnsiTheme="minorHAnsi" w:cstheme="minorHAnsi"/>
          <w:sz w:val="24"/>
          <w:szCs w:val="24"/>
        </w:rPr>
      </w:pPr>
    </w:p>
    <w:p w14:paraId="4C123BCB" w14:textId="260AD81A" w:rsidR="00A65A90" w:rsidRPr="006D55B3" w:rsidRDefault="00713072" w:rsidP="0011775F">
      <w:pPr>
        <w:numPr>
          <w:ilvl w:val="0"/>
          <w:numId w:val="4"/>
        </w:numPr>
        <w:rPr>
          <w:rFonts w:asciiTheme="minorHAnsi" w:hAnsiTheme="minorHAnsi" w:cstheme="minorHAnsi"/>
          <w:sz w:val="24"/>
          <w:szCs w:val="24"/>
        </w:rPr>
      </w:pPr>
      <w:r w:rsidRPr="006D55B3">
        <w:rPr>
          <w:rFonts w:asciiTheme="minorHAnsi" w:hAnsiTheme="minorHAnsi" w:cstheme="minorHAnsi"/>
          <w:sz w:val="24"/>
          <w:szCs w:val="24"/>
        </w:rPr>
        <w:t>§24-2(2)</w:t>
      </w:r>
      <w:r w:rsidR="009527F6" w:rsidRPr="006D55B3">
        <w:rPr>
          <w:rFonts w:asciiTheme="minorHAnsi" w:hAnsiTheme="minorHAnsi" w:cstheme="minorHAnsi"/>
          <w:sz w:val="24"/>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3B891C58" w:rsidR="00713072" w:rsidRPr="006D55B3" w:rsidRDefault="00713072" w:rsidP="0011775F">
      <w:pPr>
        <w:numPr>
          <w:ilvl w:val="0"/>
          <w:numId w:val="4"/>
        </w:numPr>
        <w:rPr>
          <w:rFonts w:asciiTheme="minorHAnsi" w:hAnsiTheme="minorHAnsi" w:cstheme="minorHAnsi"/>
          <w:sz w:val="24"/>
          <w:szCs w:val="24"/>
        </w:rPr>
      </w:pPr>
      <w:r w:rsidRPr="006D55B3">
        <w:rPr>
          <w:rFonts w:asciiTheme="minorHAnsi" w:hAnsiTheme="minorHAnsi" w:cstheme="minorHAnsi"/>
          <w:sz w:val="24"/>
          <w:szCs w:val="24"/>
        </w:rPr>
        <w:t>24-2(3) bokstav i</w:t>
      </w:r>
      <w:r w:rsidR="009527F6" w:rsidRPr="006D55B3">
        <w:rPr>
          <w:rFonts w:asciiTheme="minorHAnsi" w:hAnsiTheme="minorHAnsi" w:cstheme="minorHAnsi"/>
          <w:sz w:val="24"/>
          <w:szCs w:val="24"/>
        </w:rPr>
        <w:t xml:space="preserve">. Avvisningsgrunnen i </w:t>
      </w:r>
      <w:r w:rsidR="00352F96" w:rsidRPr="006D55B3">
        <w:rPr>
          <w:rFonts w:asciiTheme="minorHAnsi" w:hAnsiTheme="minorHAnsi" w:cstheme="minorHAnsi"/>
          <w:sz w:val="24"/>
          <w:szCs w:val="24"/>
        </w:rPr>
        <w:t>ESPD skjemaet</w:t>
      </w:r>
      <w:r w:rsidR="009527F6" w:rsidRPr="006D55B3">
        <w:rPr>
          <w:rFonts w:asciiTheme="minorHAnsi" w:hAnsiTheme="minorHAnsi" w:cstheme="minorHAnsi"/>
          <w:sz w:val="24"/>
          <w:szCs w:val="24"/>
        </w:rPr>
        <w:t xml:space="preserve"> gjelder kun alvorlige feil i yrkesutøvelsen, mens den norske avvisningsgrunnen også omfatter andre alvorlige feil som kan medføre tvil om leverandørens yrkesmessige integritet.</w:t>
      </w:r>
    </w:p>
    <w:p w14:paraId="5B2C81E0" w14:textId="77777777" w:rsidR="00E5362F" w:rsidRPr="006D55B3" w:rsidRDefault="00E5362F" w:rsidP="00E5362F">
      <w:pPr>
        <w:rPr>
          <w:rFonts w:asciiTheme="minorHAnsi" w:hAnsiTheme="minorHAnsi" w:cstheme="minorHAnsi"/>
          <w:sz w:val="24"/>
          <w:szCs w:val="24"/>
        </w:rPr>
      </w:pPr>
    </w:p>
    <w:p w14:paraId="557F539A" w14:textId="77777777" w:rsidR="00E5362F" w:rsidRPr="002D5ED5" w:rsidRDefault="655440E9">
      <w:pPr>
        <w:pStyle w:val="Overskrift2"/>
      </w:pPr>
      <w:bookmarkStart w:id="58" w:name="_Toc236236775"/>
      <w:r>
        <w:lastRenderedPageBreak/>
        <w:t>Samlet angivelse for alle kvalifikasjonskrav i ESPD skjemaet</w:t>
      </w:r>
      <w:bookmarkEnd w:id="58"/>
    </w:p>
    <w:p w14:paraId="10B723FF" w14:textId="35213EA1"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I denne konkurransen kan leverandørene</w:t>
      </w:r>
      <w:r w:rsidR="004214C4" w:rsidRPr="006D55B3">
        <w:rPr>
          <w:rFonts w:asciiTheme="minorHAnsi" w:hAnsiTheme="minorHAnsi" w:cstheme="minorHAnsi"/>
          <w:sz w:val="24"/>
          <w:szCs w:val="24"/>
        </w:rPr>
        <w:t xml:space="preserve"> i ESPD skjemaet</w:t>
      </w:r>
      <w:r w:rsidRPr="006D55B3">
        <w:rPr>
          <w:rFonts w:asciiTheme="minorHAnsi" w:hAnsiTheme="minorHAnsi" w:cstheme="minorHAnsi"/>
          <w:sz w:val="24"/>
          <w:szCs w:val="24"/>
        </w:rPr>
        <w:t xml:space="preserve"> gi en samlet erklæring om at han oppfyller samtlige av de kvalifi</w:t>
      </w:r>
      <w:r w:rsidR="0007774F" w:rsidRPr="006D55B3">
        <w:rPr>
          <w:rFonts w:asciiTheme="minorHAnsi" w:hAnsiTheme="minorHAnsi" w:cstheme="minorHAnsi"/>
          <w:sz w:val="24"/>
          <w:szCs w:val="24"/>
        </w:rPr>
        <w:t xml:space="preserve">kasjonskravene som </w:t>
      </w:r>
      <w:proofErr w:type="gramStart"/>
      <w:r w:rsidR="0007774F" w:rsidRPr="006D55B3">
        <w:rPr>
          <w:rFonts w:asciiTheme="minorHAnsi" w:hAnsiTheme="minorHAnsi" w:cstheme="minorHAnsi"/>
          <w:sz w:val="24"/>
          <w:szCs w:val="24"/>
        </w:rPr>
        <w:t>fremkommer</w:t>
      </w:r>
      <w:proofErr w:type="gramEnd"/>
      <w:r w:rsidR="0007774F" w:rsidRPr="006D55B3">
        <w:rPr>
          <w:rFonts w:asciiTheme="minorHAnsi" w:hAnsiTheme="minorHAnsi" w:cstheme="minorHAnsi"/>
          <w:sz w:val="24"/>
          <w:szCs w:val="24"/>
        </w:rPr>
        <w:t xml:space="preserve"> av</w:t>
      </w:r>
      <w:r w:rsidRPr="006D55B3">
        <w:rPr>
          <w:rFonts w:asciiTheme="minorHAnsi" w:hAnsiTheme="minorHAnsi" w:cstheme="minorHAnsi"/>
          <w:sz w:val="24"/>
          <w:szCs w:val="24"/>
        </w:rPr>
        <w:t xml:space="preserve"> dette konkurransegrunnlaget. Dette gjøres i ESPD skjemaets del IV seksjon a.</w:t>
      </w:r>
    </w:p>
    <w:p w14:paraId="18480ED6" w14:textId="77777777" w:rsidR="00E5362F" w:rsidRPr="006D55B3" w:rsidRDefault="00E5362F" w:rsidP="00E5362F">
      <w:pPr>
        <w:pStyle w:val="Overskrift1"/>
        <w:numPr>
          <w:ilvl w:val="0"/>
          <w:numId w:val="0"/>
        </w:numPr>
        <w:ind w:left="432" w:hanging="432"/>
        <w:rPr>
          <w:rFonts w:asciiTheme="minorHAnsi" w:hAnsiTheme="minorHAnsi" w:cstheme="minorHAnsi"/>
        </w:rPr>
      </w:pPr>
    </w:p>
    <w:p w14:paraId="724BE3FC" w14:textId="0A0C1981" w:rsidR="00D06892" w:rsidRPr="00F72115" w:rsidRDefault="206D769D" w:rsidP="25936D00">
      <w:pPr>
        <w:pStyle w:val="Overskrift1"/>
        <w:rPr>
          <w:rFonts w:asciiTheme="minorHAnsi" w:hAnsiTheme="minorHAnsi" w:cstheme="minorBidi"/>
        </w:rPr>
      </w:pPr>
      <w:bookmarkStart w:id="59" w:name="_Toc236236776"/>
      <w:r w:rsidRPr="00F72115">
        <w:rPr>
          <w:rFonts w:asciiTheme="minorHAnsi" w:hAnsiTheme="minorHAnsi" w:cstheme="minorBidi"/>
        </w:rPr>
        <w:t>K</w:t>
      </w:r>
      <w:r w:rsidR="221AB62B" w:rsidRPr="00F72115">
        <w:rPr>
          <w:rFonts w:asciiTheme="minorHAnsi" w:hAnsiTheme="minorHAnsi" w:cstheme="minorBidi"/>
        </w:rPr>
        <w:t>VALIFIKASJONSKRAV</w:t>
      </w:r>
      <w:bookmarkEnd w:id="59"/>
    </w:p>
    <w:p w14:paraId="08F22E30" w14:textId="312A2ABE" w:rsidR="007122D7" w:rsidRPr="006D55B3" w:rsidRDefault="001D6977" w:rsidP="007122D7">
      <w:pPr>
        <w:rPr>
          <w:rFonts w:asciiTheme="minorHAnsi" w:hAnsiTheme="minorHAnsi" w:cstheme="minorHAnsi"/>
          <w:sz w:val="24"/>
          <w:szCs w:val="24"/>
        </w:rPr>
      </w:pPr>
      <w:r w:rsidRPr="006D55B3">
        <w:rPr>
          <w:rFonts w:asciiTheme="minorHAnsi" w:hAnsiTheme="minorHAnsi" w:cstheme="minorHAnsi"/>
          <w:sz w:val="24"/>
          <w:szCs w:val="24"/>
        </w:rPr>
        <w:t xml:space="preserve">For å kunne få sitt tilbud evaluert må leverandøren </w:t>
      </w:r>
      <w:r w:rsidR="00933A32" w:rsidRPr="006D55B3">
        <w:rPr>
          <w:rFonts w:asciiTheme="minorHAnsi" w:hAnsiTheme="minorHAnsi" w:cstheme="minorHAnsi"/>
          <w:sz w:val="24"/>
          <w:szCs w:val="24"/>
        </w:rPr>
        <w:t>fylle ut det elektroniske egenerklæringsskjemaet</w:t>
      </w:r>
      <w:r w:rsidR="00787E97" w:rsidRPr="006D55B3">
        <w:rPr>
          <w:rFonts w:asciiTheme="minorHAnsi" w:hAnsiTheme="minorHAnsi" w:cstheme="minorHAnsi"/>
          <w:sz w:val="24"/>
          <w:szCs w:val="24"/>
        </w:rPr>
        <w:t xml:space="preserve"> (ESPD)</w:t>
      </w:r>
      <w:r w:rsidR="0002564B" w:rsidRPr="006D55B3">
        <w:rPr>
          <w:rFonts w:asciiTheme="minorHAnsi" w:hAnsiTheme="minorHAnsi" w:cstheme="minorHAnsi"/>
          <w:sz w:val="24"/>
          <w:szCs w:val="24"/>
        </w:rPr>
        <w:t xml:space="preserve"> om</w:t>
      </w:r>
      <w:r w:rsidRPr="006D55B3">
        <w:rPr>
          <w:rFonts w:asciiTheme="minorHAnsi" w:hAnsiTheme="minorHAnsi" w:cstheme="minorHAnsi"/>
          <w:sz w:val="24"/>
          <w:szCs w:val="24"/>
        </w:rPr>
        <w:t xml:space="preserve"> at han oppfyller samtlige av de kvalifikasjonskrav</w:t>
      </w:r>
      <w:r w:rsidR="00F50063" w:rsidRPr="006D55B3">
        <w:rPr>
          <w:rFonts w:asciiTheme="minorHAnsi" w:hAnsiTheme="minorHAnsi" w:cstheme="minorHAnsi"/>
          <w:sz w:val="24"/>
          <w:szCs w:val="24"/>
        </w:rPr>
        <w:t>ene</w:t>
      </w:r>
      <w:r w:rsidRPr="006D55B3">
        <w:rPr>
          <w:rFonts w:asciiTheme="minorHAnsi" w:hAnsiTheme="minorHAnsi" w:cstheme="minorHAnsi"/>
          <w:sz w:val="24"/>
          <w:szCs w:val="24"/>
        </w:rPr>
        <w:t xml:space="preserve"> som er oppgitt nedenfor. </w:t>
      </w:r>
    </w:p>
    <w:p w14:paraId="6F362359" w14:textId="77777777" w:rsidR="00040816" w:rsidRPr="002D5ED5" w:rsidRDefault="6C0C5E5F">
      <w:pPr>
        <w:pStyle w:val="Overskrift2"/>
      </w:pPr>
      <w:bookmarkStart w:id="60" w:name="_Toc464718821"/>
      <w:bookmarkStart w:id="61" w:name="_Toc236236777"/>
      <w:r>
        <w:t>Leverandørens registrering, autorisasjon mv.</w:t>
      </w:r>
      <w:bookmarkEnd w:id="60"/>
      <w:bookmarkEnd w:id="61"/>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459C4601" w14:textId="77777777" w:rsidTr="25936D00">
        <w:trPr>
          <w:tblHeader/>
        </w:trPr>
        <w:tc>
          <w:tcPr>
            <w:tcW w:w="3348" w:type="dxa"/>
            <w:shd w:val="clear" w:color="auto" w:fill="E6E6E6"/>
          </w:tcPr>
          <w:p w14:paraId="08B15C71"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r w:rsidRPr="006D55B3">
              <w:rPr>
                <w:rFonts w:asciiTheme="minorHAnsi" w:hAnsiTheme="minorHAnsi" w:cstheme="minorHAnsi"/>
                <w:b/>
                <w:bCs/>
                <w:sz w:val="24"/>
                <w:szCs w:val="24"/>
              </w:rPr>
              <w:tab/>
            </w:r>
          </w:p>
        </w:tc>
        <w:tc>
          <w:tcPr>
            <w:tcW w:w="6660" w:type="dxa"/>
            <w:shd w:val="clear" w:color="auto" w:fill="E6E6E6"/>
          </w:tcPr>
          <w:p w14:paraId="17341F2A" w14:textId="77777777" w:rsidR="007122D7" w:rsidRPr="006D55B3" w:rsidRDefault="18C502AC" w:rsidP="25936D00">
            <w:pPr>
              <w:keepNext/>
              <w:keepLines/>
              <w:rPr>
                <w:rFonts w:asciiTheme="minorHAnsi" w:hAnsiTheme="minorHAnsi" w:cstheme="minorBidi"/>
                <w:b/>
                <w:bCs/>
                <w:sz w:val="24"/>
                <w:szCs w:val="24"/>
              </w:rPr>
            </w:pPr>
            <w:r w:rsidRPr="25936D00">
              <w:rPr>
                <w:rFonts w:asciiTheme="minorHAnsi" w:hAnsiTheme="minorHAnsi" w:cstheme="minorBidi"/>
                <w:b/>
                <w:bCs/>
                <w:sz w:val="24"/>
                <w:szCs w:val="24"/>
              </w:rPr>
              <w:t xml:space="preserve">Dokumentasjonskrav </w:t>
            </w:r>
          </w:p>
        </w:tc>
      </w:tr>
      <w:tr w:rsidR="007122D7" w:rsidRPr="006D55B3" w14:paraId="02A89138" w14:textId="77777777" w:rsidTr="25936D00">
        <w:trPr>
          <w:trHeight w:val="1257"/>
        </w:trPr>
        <w:tc>
          <w:tcPr>
            <w:tcW w:w="3348" w:type="dxa"/>
          </w:tcPr>
          <w:p w14:paraId="1736739A" w14:textId="7F6E66BA" w:rsidR="007122D7" w:rsidRPr="006D55B3" w:rsidRDefault="007122D7" w:rsidP="00907EDF">
            <w:pPr>
              <w:keepNext/>
              <w:keepLines/>
              <w:rPr>
                <w:rFonts w:asciiTheme="minorHAnsi" w:hAnsiTheme="minorHAnsi" w:cstheme="minorHAnsi"/>
                <w:sz w:val="24"/>
                <w:szCs w:val="24"/>
              </w:rPr>
            </w:pPr>
            <w:r w:rsidRPr="006D55B3">
              <w:rPr>
                <w:rFonts w:asciiTheme="minorHAnsi" w:hAnsiTheme="minorHAnsi" w:cstheme="minorHAnsi"/>
                <w:sz w:val="24"/>
                <w:szCs w:val="24"/>
              </w:rPr>
              <w:t>Leverandøren skal være registrert i et foretaksregister</w:t>
            </w:r>
            <w:r w:rsidR="00FE1628" w:rsidRPr="006D55B3">
              <w:rPr>
                <w:rFonts w:asciiTheme="minorHAnsi" w:hAnsiTheme="minorHAnsi" w:cstheme="minorHAnsi"/>
                <w:sz w:val="24"/>
                <w:szCs w:val="24"/>
              </w:rPr>
              <w:t>, faglig register eller</w:t>
            </w:r>
            <w:r w:rsidR="006F1534">
              <w:rPr>
                <w:rFonts w:asciiTheme="minorHAnsi" w:hAnsiTheme="minorHAnsi" w:cstheme="minorHAnsi"/>
                <w:sz w:val="24"/>
                <w:szCs w:val="24"/>
              </w:rPr>
              <w:t xml:space="preserve"> registrert i</w:t>
            </w:r>
            <w:r w:rsidR="00FE1628" w:rsidRPr="006D55B3">
              <w:rPr>
                <w:rFonts w:asciiTheme="minorHAnsi" w:hAnsiTheme="minorHAnsi" w:cstheme="minorHAnsi"/>
                <w:sz w:val="24"/>
                <w:szCs w:val="24"/>
              </w:rPr>
              <w:t xml:space="preserve"> et handelsregister i den staten leverandøren er etablert.</w:t>
            </w:r>
          </w:p>
        </w:tc>
        <w:tc>
          <w:tcPr>
            <w:tcW w:w="6660" w:type="dxa"/>
          </w:tcPr>
          <w:p w14:paraId="1EFD8941" w14:textId="77777777" w:rsidR="007122D7" w:rsidRPr="006D55B3" w:rsidRDefault="007122D7" w:rsidP="0011775F">
            <w:pPr>
              <w:keepNext/>
              <w:keepLines/>
              <w:numPr>
                <w:ilvl w:val="0"/>
                <w:numId w:val="1"/>
              </w:numPr>
              <w:rPr>
                <w:rFonts w:asciiTheme="minorHAnsi" w:hAnsiTheme="minorHAnsi" w:cstheme="minorHAnsi"/>
                <w:sz w:val="24"/>
                <w:szCs w:val="24"/>
              </w:rPr>
            </w:pPr>
            <w:bookmarkStart w:id="62" w:name="Tekst28"/>
            <w:r w:rsidRPr="006D55B3">
              <w:rPr>
                <w:rFonts w:asciiTheme="minorHAnsi" w:hAnsiTheme="minorHAnsi" w:cstheme="minorHAnsi"/>
                <w:sz w:val="24"/>
                <w:szCs w:val="24"/>
              </w:rPr>
              <w:t>Norske selskaper: Firmaattest</w:t>
            </w:r>
          </w:p>
          <w:p w14:paraId="7F873FD3" w14:textId="5C968BCF" w:rsidR="007122D7" w:rsidRPr="006D55B3" w:rsidRDefault="007122D7" w:rsidP="0011775F">
            <w:pPr>
              <w:keepNext/>
              <w:keepLines/>
              <w:numPr>
                <w:ilvl w:val="0"/>
                <w:numId w:val="1"/>
              </w:numPr>
              <w:rPr>
                <w:rFonts w:asciiTheme="minorHAnsi" w:hAnsiTheme="minorHAnsi" w:cstheme="minorHAnsi"/>
                <w:sz w:val="24"/>
                <w:szCs w:val="24"/>
              </w:rPr>
            </w:pPr>
            <w:r w:rsidRPr="006D55B3">
              <w:rPr>
                <w:rFonts w:asciiTheme="minorHAnsi" w:hAnsiTheme="minorHAnsi" w:cstheme="minorHAnsi"/>
                <w:sz w:val="24"/>
                <w:szCs w:val="24"/>
              </w:rPr>
              <w:t>Utenlandske selskaper: Godtgjørelse på at selskapet er reg</w:t>
            </w:r>
            <w:r w:rsidR="00FE1628" w:rsidRPr="006D55B3">
              <w:rPr>
                <w:rFonts w:asciiTheme="minorHAnsi" w:hAnsiTheme="minorHAnsi" w:cstheme="minorHAnsi"/>
                <w:sz w:val="24"/>
                <w:szCs w:val="24"/>
              </w:rPr>
              <w:t>istrert i et foretaksregister, faglig register eller et handelsregister i den staten leverandøren er etablert.</w:t>
            </w:r>
            <w:bookmarkEnd w:id="62"/>
          </w:p>
        </w:tc>
      </w:tr>
    </w:tbl>
    <w:p w14:paraId="17D7C5B9" w14:textId="77777777" w:rsidR="007122D7" w:rsidRPr="006D55B3" w:rsidRDefault="007122D7" w:rsidP="007122D7">
      <w:pPr>
        <w:rPr>
          <w:rFonts w:asciiTheme="minorHAnsi" w:hAnsiTheme="minorHAnsi" w:cstheme="minorHAnsi"/>
        </w:rPr>
      </w:pPr>
    </w:p>
    <w:p w14:paraId="4BC8FC69" w14:textId="30693371" w:rsidR="007122D7" w:rsidRPr="002D5ED5" w:rsidRDefault="18C502AC">
      <w:pPr>
        <w:pStyle w:val="Overskrift2"/>
      </w:pPr>
      <w:bookmarkStart w:id="63" w:name="_Toc462144823"/>
      <w:bookmarkStart w:id="64" w:name="_Toc236236778"/>
      <w:r>
        <w:t xml:space="preserve">Leverandørens økonomiske og finansielle </w:t>
      </w:r>
      <w:bookmarkEnd w:id="63"/>
      <w:r w:rsidR="6C0C5E5F">
        <w:t>kapasitet</w:t>
      </w:r>
      <w:bookmarkEnd w:id="64"/>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28E79115" w14:textId="77777777" w:rsidTr="25936D00">
        <w:tc>
          <w:tcPr>
            <w:tcW w:w="3348" w:type="dxa"/>
            <w:shd w:val="clear" w:color="auto" w:fill="E6E6E6"/>
          </w:tcPr>
          <w:p w14:paraId="78882D72"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p>
        </w:tc>
        <w:tc>
          <w:tcPr>
            <w:tcW w:w="6660" w:type="dxa"/>
            <w:shd w:val="clear" w:color="auto" w:fill="E6E6E6"/>
          </w:tcPr>
          <w:p w14:paraId="1B445E6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Dokumentasjonskrav </w:t>
            </w:r>
          </w:p>
        </w:tc>
      </w:tr>
      <w:tr w:rsidR="007122D7" w:rsidRPr="006D55B3" w14:paraId="4A0AC830" w14:textId="77777777" w:rsidTr="25936D00">
        <w:tc>
          <w:tcPr>
            <w:tcW w:w="3348" w:type="dxa"/>
          </w:tcPr>
          <w:p w14:paraId="56B5946A" w14:textId="77777777" w:rsidR="007122D7" w:rsidRPr="006D55B3" w:rsidRDefault="007122D7" w:rsidP="00907EDF">
            <w:pPr>
              <w:keepNext/>
              <w:keepLines/>
              <w:rPr>
                <w:rFonts w:asciiTheme="minorHAnsi" w:hAnsiTheme="minorHAnsi" w:cstheme="minorHAnsi"/>
                <w:color w:val="000000"/>
                <w:sz w:val="24"/>
                <w:szCs w:val="24"/>
              </w:rPr>
            </w:pPr>
            <w:r w:rsidRPr="006D55B3">
              <w:rPr>
                <w:rFonts w:asciiTheme="minorHAnsi" w:hAnsiTheme="minorHAnsi" w:cstheme="minorHAnsi"/>
                <w:sz w:val="24"/>
                <w:szCs w:val="24"/>
              </w:rPr>
              <w:t>Leverandøren skal ha tilstrekkelig økonomisk og finansiell kapasitet til å kunne oppfylle kontrakten. Kredittverdighet uten krav til sikkerhetsstillelse vil være tilstrekkelig til å oppfylle kravet.</w:t>
            </w:r>
          </w:p>
        </w:tc>
        <w:tc>
          <w:tcPr>
            <w:tcW w:w="6660" w:type="dxa"/>
          </w:tcPr>
          <w:p w14:paraId="0E928841" w14:textId="77777777" w:rsidR="007122D7" w:rsidRPr="006D55B3" w:rsidRDefault="007122D7" w:rsidP="0011775F">
            <w:pPr>
              <w:pStyle w:val="Listeavsnitt"/>
              <w:keepNext/>
              <w:keepLines/>
              <w:numPr>
                <w:ilvl w:val="0"/>
                <w:numId w:val="5"/>
              </w:numPr>
              <w:rPr>
                <w:rFonts w:asciiTheme="minorHAnsi" w:hAnsiTheme="minorHAnsi" w:cstheme="minorHAnsi"/>
                <w:sz w:val="24"/>
                <w:szCs w:val="24"/>
              </w:rPr>
            </w:pPr>
            <w:r w:rsidRPr="006D55B3">
              <w:rPr>
                <w:rFonts w:asciiTheme="minorHAnsi" w:hAnsiTheme="minorHAnsi" w:cstheme="minorHAnsi"/>
                <w:sz w:val="24"/>
                <w:szCs w:val="24"/>
              </w:rPr>
              <w:t xml:space="preserve">Kredittvurdering som baserer seg på siste kjente regnskapstall. </w:t>
            </w:r>
            <w:proofErr w:type="spellStart"/>
            <w:r w:rsidR="00BE3463" w:rsidRPr="006D55B3">
              <w:rPr>
                <w:rFonts w:asciiTheme="minorHAnsi" w:hAnsiTheme="minorHAnsi" w:cstheme="minorHAnsi"/>
                <w:sz w:val="24"/>
                <w:szCs w:val="24"/>
              </w:rPr>
              <w:t>Ratingen</w:t>
            </w:r>
            <w:proofErr w:type="spellEnd"/>
            <w:r w:rsidR="00BE3463" w:rsidRPr="006D55B3">
              <w:rPr>
                <w:rFonts w:asciiTheme="minorHAnsi" w:hAnsiTheme="minorHAnsi" w:cstheme="minorHAnsi"/>
                <w:sz w:val="24"/>
                <w:szCs w:val="24"/>
              </w:rPr>
              <w:t xml:space="preserve"> skal være utført av kredittopplysningsvirksomhet som har konsesjon til å drive slik virksomhet.</w:t>
            </w:r>
          </w:p>
          <w:p w14:paraId="0F0B92C8" w14:textId="7DB23E44" w:rsidR="008450D0" w:rsidRPr="006D55B3" w:rsidRDefault="0FD0C6BC" w:rsidP="0011775F">
            <w:pPr>
              <w:pStyle w:val="Listeavsnitt"/>
              <w:keepNext/>
              <w:keepLines/>
              <w:numPr>
                <w:ilvl w:val="0"/>
                <w:numId w:val="5"/>
              </w:numPr>
              <w:rPr>
                <w:rFonts w:asciiTheme="minorHAnsi" w:hAnsiTheme="minorHAnsi" w:cstheme="minorBidi"/>
                <w:sz w:val="24"/>
                <w:szCs w:val="24"/>
              </w:rPr>
            </w:pPr>
            <w:r w:rsidRPr="25936D00">
              <w:rPr>
                <w:rFonts w:asciiTheme="minorHAnsi" w:hAnsiTheme="minorHAnsi" w:cstheme="minorBidi"/>
                <w:sz w:val="24"/>
                <w:szCs w:val="24"/>
              </w:rPr>
              <w:t>Oppdragsgiver tar forbehold om selv å innhe</w:t>
            </w:r>
            <w:r w:rsidR="5B79A19F" w:rsidRPr="25936D00">
              <w:rPr>
                <w:rFonts w:asciiTheme="minorHAnsi" w:hAnsiTheme="minorHAnsi" w:cstheme="minorBidi"/>
                <w:sz w:val="24"/>
                <w:szCs w:val="24"/>
              </w:rPr>
              <w:t>n</w:t>
            </w:r>
            <w:r w:rsidR="50610D8B" w:rsidRPr="25936D00">
              <w:rPr>
                <w:rFonts w:asciiTheme="minorHAnsi" w:hAnsiTheme="minorHAnsi" w:cstheme="minorBidi"/>
                <w:sz w:val="24"/>
                <w:szCs w:val="24"/>
              </w:rPr>
              <w:t>te</w:t>
            </w:r>
            <w:r w:rsidRPr="25936D00">
              <w:rPr>
                <w:rFonts w:asciiTheme="minorHAnsi" w:hAnsiTheme="minorHAnsi" w:cstheme="minorBidi"/>
                <w:sz w:val="24"/>
                <w:szCs w:val="24"/>
              </w:rPr>
              <w:t xml:space="preserve"> ytterligere kredittrating eller annen økonomisk informasjon som, men ikke begrenset til, årsregnskap inklusive noter, styrets årsberetninger og revisjonsberetninger. </w:t>
            </w:r>
          </w:p>
        </w:tc>
      </w:tr>
    </w:tbl>
    <w:p w14:paraId="69B74D6E" w14:textId="77777777" w:rsidR="00394883" w:rsidRPr="006D55B3" w:rsidRDefault="00394883" w:rsidP="007122D7">
      <w:pPr>
        <w:rPr>
          <w:rFonts w:asciiTheme="minorHAnsi" w:hAnsiTheme="minorHAnsi" w:cstheme="minorHAnsi"/>
          <w:sz w:val="24"/>
          <w:szCs w:val="24"/>
        </w:rPr>
      </w:pPr>
    </w:p>
    <w:p w14:paraId="3E5C5738" w14:textId="46738764" w:rsidR="007122D7" w:rsidRPr="006D55B3" w:rsidRDefault="007122D7" w:rsidP="007122D7">
      <w:pPr>
        <w:rPr>
          <w:rFonts w:asciiTheme="minorHAnsi" w:hAnsiTheme="minorHAnsi" w:cstheme="minorHAnsi"/>
          <w:sz w:val="24"/>
          <w:szCs w:val="24"/>
        </w:rPr>
      </w:pPr>
      <w:r w:rsidRPr="006D55B3">
        <w:rPr>
          <w:rFonts w:asciiTheme="minorHAnsi" w:hAnsiTheme="minorHAnsi" w:cstheme="minorHAnsi"/>
          <w:sz w:val="24"/>
          <w:szCs w:val="24"/>
        </w:rPr>
        <w:t>Dersom leverandøren har saklig grunn til ikke å fremlegge den dokumentasjon oppdragsgiver har krevd, kan han dokumentere sin økonomiske og finansielle kapasitet ved å fremlegge ethvert annet dokument som oppdragsgiver anser egnet.</w:t>
      </w:r>
      <w:bookmarkStart w:id="65" w:name="_Toc234135365"/>
      <w:bookmarkStart w:id="66" w:name="_Toc234135366"/>
      <w:bookmarkStart w:id="67" w:name="_Toc234135367"/>
      <w:bookmarkEnd w:id="65"/>
      <w:bookmarkEnd w:id="66"/>
      <w:bookmarkEnd w:id="67"/>
    </w:p>
    <w:p w14:paraId="5D279660" w14:textId="77777777" w:rsidR="00394883" w:rsidRDefault="00394883" w:rsidP="007122D7">
      <w:pPr>
        <w:rPr>
          <w:rFonts w:asciiTheme="minorHAnsi" w:hAnsiTheme="minorHAnsi" w:cstheme="minorHAnsi"/>
          <w:sz w:val="24"/>
          <w:szCs w:val="24"/>
        </w:rPr>
      </w:pPr>
    </w:p>
    <w:p w14:paraId="4A02B549" w14:textId="77777777" w:rsidR="008E4B46" w:rsidRDefault="008E4B46" w:rsidP="007122D7">
      <w:pPr>
        <w:rPr>
          <w:rFonts w:asciiTheme="minorHAnsi" w:hAnsiTheme="minorHAnsi" w:cstheme="minorHAnsi"/>
          <w:sz w:val="24"/>
          <w:szCs w:val="24"/>
        </w:rPr>
      </w:pPr>
    </w:p>
    <w:p w14:paraId="1FEF6BF1" w14:textId="77777777" w:rsidR="008E4B46" w:rsidRDefault="008E4B46" w:rsidP="007122D7">
      <w:pPr>
        <w:rPr>
          <w:rFonts w:asciiTheme="minorHAnsi" w:hAnsiTheme="minorHAnsi" w:cstheme="minorHAnsi"/>
          <w:sz w:val="24"/>
          <w:szCs w:val="24"/>
        </w:rPr>
      </w:pPr>
    </w:p>
    <w:p w14:paraId="698DB5DD" w14:textId="77777777" w:rsidR="008E4B46" w:rsidRDefault="008E4B46" w:rsidP="007122D7">
      <w:pPr>
        <w:rPr>
          <w:rFonts w:asciiTheme="minorHAnsi" w:hAnsiTheme="minorHAnsi" w:cstheme="minorHAnsi"/>
          <w:sz w:val="24"/>
          <w:szCs w:val="24"/>
        </w:rPr>
      </w:pPr>
    </w:p>
    <w:p w14:paraId="743300D1" w14:textId="77777777" w:rsidR="008E4B46" w:rsidRDefault="008E4B46" w:rsidP="007122D7">
      <w:pPr>
        <w:rPr>
          <w:rFonts w:asciiTheme="minorHAnsi" w:hAnsiTheme="minorHAnsi" w:cstheme="minorHAnsi"/>
          <w:sz w:val="24"/>
          <w:szCs w:val="24"/>
        </w:rPr>
      </w:pPr>
    </w:p>
    <w:p w14:paraId="54E43D2D" w14:textId="77777777" w:rsidR="008E4B46" w:rsidRDefault="008E4B46" w:rsidP="007122D7">
      <w:pPr>
        <w:rPr>
          <w:rFonts w:asciiTheme="minorHAnsi" w:hAnsiTheme="minorHAnsi" w:cstheme="minorHAnsi"/>
          <w:sz w:val="24"/>
          <w:szCs w:val="24"/>
        </w:rPr>
      </w:pPr>
    </w:p>
    <w:p w14:paraId="513B6797" w14:textId="77777777" w:rsidR="008E4B46" w:rsidRDefault="008E4B46" w:rsidP="007122D7">
      <w:pPr>
        <w:rPr>
          <w:rFonts w:asciiTheme="minorHAnsi" w:hAnsiTheme="minorHAnsi" w:cstheme="minorHAnsi"/>
          <w:sz w:val="24"/>
          <w:szCs w:val="24"/>
        </w:rPr>
      </w:pPr>
    </w:p>
    <w:p w14:paraId="778ADB21" w14:textId="77777777" w:rsidR="007122D7" w:rsidRPr="00BD7685" w:rsidRDefault="18C502AC" w:rsidP="002D5ED5">
      <w:pPr>
        <w:pStyle w:val="Overskrift2"/>
      </w:pPr>
      <w:bookmarkStart w:id="68" w:name="_Toc215747255"/>
      <w:bookmarkStart w:id="69" w:name="_Toc232758747"/>
      <w:bookmarkStart w:id="70" w:name="_Toc215747256"/>
      <w:bookmarkStart w:id="71" w:name="_Toc232758748"/>
      <w:bookmarkStart w:id="72" w:name="_Toc215747257"/>
      <w:bookmarkStart w:id="73" w:name="_Toc232758749"/>
      <w:bookmarkStart w:id="74" w:name="_Toc215747258"/>
      <w:bookmarkStart w:id="75" w:name="_Toc232758750"/>
      <w:bookmarkStart w:id="76" w:name="_Toc215747259"/>
      <w:bookmarkStart w:id="77" w:name="_Toc232758751"/>
      <w:bookmarkStart w:id="78" w:name="_Toc215747260"/>
      <w:bookmarkStart w:id="79" w:name="_Toc232758752"/>
      <w:bookmarkStart w:id="80" w:name="_Toc215747261"/>
      <w:bookmarkStart w:id="81" w:name="_Toc232758753"/>
      <w:bookmarkStart w:id="82" w:name="_Toc215747262"/>
      <w:bookmarkStart w:id="83" w:name="_Toc232758754"/>
      <w:bookmarkStart w:id="84" w:name="_Toc215747263"/>
      <w:bookmarkStart w:id="85" w:name="_Toc232758755"/>
      <w:bookmarkStart w:id="86" w:name="_Toc215747264"/>
      <w:bookmarkStart w:id="87" w:name="_Toc232758756"/>
      <w:bookmarkStart w:id="88" w:name="_Toc215747265"/>
      <w:bookmarkStart w:id="89" w:name="_Toc232758757"/>
      <w:bookmarkStart w:id="90" w:name="_Toc215747266"/>
      <w:bookmarkStart w:id="91" w:name="_Toc232758758"/>
      <w:bookmarkStart w:id="92" w:name="_Toc215747267"/>
      <w:bookmarkStart w:id="93" w:name="_Toc232758759"/>
      <w:bookmarkStart w:id="94" w:name="_Toc325111729"/>
      <w:bookmarkStart w:id="95" w:name="_Toc462144824"/>
      <w:bookmarkStart w:id="96" w:name="_Toc236236779"/>
      <w:bookmarkStart w:id="97" w:name="_Toc181781971"/>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lastRenderedPageBreak/>
        <w:t>Leverandørens tekniske og faglige kvalifikasjoner</w:t>
      </w:r>
      <w:bookmarkEnd w:id="94"/>
      <w:bookmarkEnd w:id="95"/>
      <w:bookmarkEnd w:id="96"/>
      <w:r>
        <w:t xml:space="preserve">  </w:t>
      </w:r>
      <w:bookmarkEnd w:id="97"/>
    </w:p>
    <w:p w14:paraId="25056E63" w14:textId="77777777" w:rsidR="007122D7" w:rsidRPr="006D55B3" w:rsidRDefault="007122D7" w:rsidP="007122D7">
      <w:pPr>
        <w:rPr>
          <w:rFonts w:asciiTheme="minorHAnsi" w:hAnsiTheme="minorHAnsi" w:cstheme="minorHAnsi"/>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67C766A9" w14:textId="77777777" w:rsidTr="25936D00">
        <w:trPr>
          <w:tblHeader/>
        </w:trPr>
        <w:tc>
          <w:tcPr>
            <w:tcW w:w="3348" w:type="dxa"/>
            <w:shd w:val="clear" w:color="auto" w:fill="E6E6E6"/>
          </w:tcPr>
          <w:p w14:paraId="5C6886E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Krav</w:t>
            </w:r>
          </w:p>
        </w:tc>
        <w:tc>
          <w:tcPr>
            <w:tcW w:w="6660" w:type="dxa"/>
            <w:shd w:val="clear" w:color="auto" w:fill="E6E6E6"/>
          </w:tcPr>
          <w:p w14:paraId="310D56CB"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Dokumentasjonskrav</w:t>
            </w:r>
          </w:p>
        </w:tc>
      </w:tr>
      <w:tr w:rsidR="007122D7" w:rsidRPr="006D55B3" w14:paraId="3F710F43" w14:textId="77777777" w:rsidTr="25936D00">
        <w:tc>
          <w:tcPr>
            <w:tcW w:w="3348" w:type="dxa"/>
          </w:tcPr>
          <w:p w14:paraId="78803ED4" w14:textId="77777777" w:rsidR="007E3F90" w:rsidRPr="00DF0D4B" w:rsidRDefault="18C502AC" w:rsidP="25936D00">
            <w:pPr>
              <w:keepNext/>
              <w:keepLines/>
              <w:rPr>
                <w:rFonts w:asciiTheme="minorHAnsi" w:hAnsiTheme="minorHAnsi" w:cstheme="minorBidi"/>
                <w:sz w:val="24"/>
                <w:szCs w:val="24"/>
              </w:rPr>
            </w:pPr>
            <w:r w:rsidRPr="00DF0D4B">
              <w:rPr>
                <w:rFonts w:asciiTheme="minorHAnsi" w:hAnsiTheme="minorHAnsi" w:cstheme="minorBidi"/>
                <w:sz w:val="24"/>
                <w:szCs w:val="24"/>
              </w:rPr>
              <w:t>Leverandøren skal ha erfaring fra sammenlignbare oppdrag.</w:t>
            </w:r>
          </w:p>
          <w:p w14:paraId="2DA882AC" w14:textId="77777777" w:rsidR="007E3F90" w:rsidRPr="00DF0D4B" w:rsidRDefault="007E3F90" w:rsidP="25936D00">
            <w:pPr>
              <w:keepNext/>
              <w:keepLines/>
              <w:rPr>
                <w:rFonts w:asciiTheme="minorHAnsi" w:hAnsiTheme="minorHAnsi" w:cstheme="minorBidi"/>
                <w:sz w:val="24"/>
                <w:szCs w:val="24"/>
              </w:rPr>
            </w:pPr>
          </w:p>
          <w:p w14:paraId="67BA5515" w14:textId="34A9DA06" w:rsidR="007122D7" w:rsidRPr="007E3F90" w:rsidRDefault="67BC3B6A" w:rsidP="25936D00">
            <w:pPr>
              <w:keepNext/>
              <w:keepLines/>
              <w:rPr>
                <w:rFonts w:asciiTheme="minorHAnsi" w:hAnsiTheme="minorHAnsi" w:cstheme="minorBidi"/>
                <w:sz w:val="24"/>
                <w:szCs w:val="24"/>
              </w:rPr>
            </w:pPr>
            <w:r w:rsidRPr="00DF0D4B">
              <w:rPr>
                <w:rFonts w:asciiTheme="minorHAnsi" w:hAnsiTheme="minorHAnsi" w:cstheme="minorBidi"/>
                <w:sz w:val="24"/>
                <w:szCs w:val="24"/>
              </w:rPr>
              <w:t>Med sammenlignbare oppdrag menes</w:t>
            </w:r>
            <w:r w:rsidR="009F4705" w:rsidRPr="00DF0D4B">
              <w:rPr>
                <w:rFonts w:asciiTheme="minorHAnsi" w:hAnsiTheme="minorHAnsi" w:cstheme="minorBidi"/>
                <w:sz w:val="24"/>
                <w:szCs w:val="24"/>
              </w:rPr>
              <w:t xml:space="preserve"> </w:t>
            </w:r>
            <w:r w:rsidR="007E3F90" w:rsidRPr="00DF0D4B">
              <w:rPr>
                <w:rFonts w:asciiTheme="minorHAnsi" w:hAnsiTheme="minorHAnsi" w:cstheme="minorBidi"/>
                <w:sz w:val="24"/>
                <w:szCs w:val="24"/>
              </w:rPr>
              <w:t>leveranse av feiemaskin eller lignende kommunalteknisk maskin/utstyr av tilsvarende art, kompleksitet og verdi som denne anskaffelsen.</w:t>
            </w:r>
          </w:p>
        </w:tc>
        <w:tc>
          <w:tcPr>
            <w:tcW w:w="6660" w:type="dxa"/>
          </w:tcPr>
          <w:p w14:paraId="7E94E2AA" w14:textId="77777777" w:rsidR="007122D7" w:rsidRPr="006D55B3" w:rsidRDefault="18C502AC" w:rsidP="25936D00">
            <w:pPr>
              <w:keepNext/>
              <w:keepLines/>
              <w:rPr>
                <w:rFonts w:asciiTheme="minorHAnsi" w:hAnsiTheme="minorHAnsi" w:cstheme="minorBidi"/>
                <w:sz w:val="24"/>
                <w:szCs w:val="24"/>
              </w:rPr>
            </w:pPr>
            <w:r w:rsidRPr="25936D00">
              <w:rPr>
                <w:rFonts w:asciiTheme="minorHAnsi" w:hAnsiTheme="minorHAnsi" w:cstheme="minorBidi"/>
                <w:sz w:val="24"/>
                <w:szCs w:val="24"/>
              </w:rPr>
              <w:t>Beskrivelse av leverandørens inntil 3 mest relevante oppdrag i løpet av de siste 3 årene. Beskrivelsen må inkludere angivelse av oppdragets verdi, tidspunkt og mottaker (navn, telefon og e-post.) 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p w14:paraId="725EF1D9" w14:textId="77777777" w:rsidR="00394883" w:rsidRPr="006D55B3" w:rsidRDefault="00394883" w:rsidP="00907EDF">
            <w:pPr>
              <w:keepNext/>
              <w:keepLines/>
              <w:rPr>
                <w:rFonts w:asciiTheme="minorHAnsi" w:hAnsiTheme="minorHAnsi" w:cstheme="minorHAnsi"/>
                <w:color w:val="0000FF"/>
                <w:sz w:val="24"/>
                <w:szCs w:val="24"/>
              </w:rPr>
            </w:pPr>
          </w:p>
        </w:tc>
      </w:tr>
    </w:tbl>
    <w:p w14:paraId="66662037" w14:textId="58A24356" w:rsidR="00FA0447" w:rsidRPr="00BD7685" w:rsidRDefault="4DF9BE34" w:rsidP="002D5ED5">
      <w:pPr>
        <w:pStyle w:val="Overskrift2"/>
      </w:pPr>
      <w:bookmarkStart w:id="98" w:name="_Toc236236780"/>
      <w:r>
        <w:t>Underleverandører</w:t>
      </w:r>
      <w:bookmarkEnd w:id="98"/>
    </w:p>
    <w:p w14:paraId="4549327D" w14:textId="6430CABB" w:rsidR="00E3449F" w:rsidRPr="00E36850" w:rsidRDefault="00DE3DEB" w:rsidP="00DE3DEB">
      <w:pPr>
        <w:rPr>
          <w:rFonts w:asciiTheme="minorHAnsi" w:hAnsiTheme="minorHAnsi" w:cstheme="minorHAnsi"/>
          <w:sz w:val="24"/>
          <w:szCs w:val="24"/>
        </w:rPr>
      </w:pPr>
      <w:r w:rsidRPr="00E36850">
        <w:rPr>
          <w:rFonts w:asciiTheme="minorHAnsi" w:hAnsiTheme="minorHAnsi" w:cstheme="minorHAnsi"/>
          <w:sz w:val="24"/>
          <w:szCs w:val="24"/>
        </w:rPr>
        <w:t xml:space="preserve">Leverandøren </w:t>
      </w:r>
      <w:r w:rsidR="00752670" w:rsidRPr="00E36850">
        <w:rPr>
          <w:rFonts w:asciiTheme="minorHAnsi" w:hAnsiTheme="minorHAnsi" w:cstheme="minorHAnsi"/>
          <w:sz w:val="24"/>
          <w:szCs w:val="24"/>
        </w:rPr>
        <w:t>k</w:t>
      </w:r>
      <w:r w:rsidRPr="00E36850">
        <w:rPr>
          <w:rFonts w:asciiTheme="minorHAnsi" w:hAnsiTheme="minorHAnsi" w:cstheme="minorHAnsi"/>
          <w:sz w:val="24"/>
          <w:szCs w:val="24"/>
        </w:rPr>
        <w:t>an for denne kontrakten støtte seg på kapasitete</w:t>
      </w:r>
      <w:r w:rsidR="000B44F6" w:rsidRPr="00E36850">
        <w:rPr>
          <w:rFonts w:asciiTheme="minorHAnsi" w:hAnsiTheme="minorHAnsi" w:cstheme="minorHAnsi"/>
          <w:sz w:val="24"/>
          <w:szCs w:val="24"/>
        </w:rPr>
        <w:t>n</w:t>
      </w:r>
      <w:r w:rsidRPr="00E36850">
        <w:rPr>
          <w:rFonts w:asciiTheme="minorHAnsi" w:hAnsiTheme="minorHAnsi" w:cstheme="minorHAnsi"/>
          <w:sz w:val="24"/>
          <w:szCs w:val="24"/>
        </w:rPr>
        <w:t xml:space="preserve"> til andre virksomheter for å oppfylle kravene til økonomisk og finansie</w:t>
      </w:r>
      <w:r w:rsidR="007A05CB" w:rsidRPr="00E36850">
        <w:rPr>
          <w:rFonts w:asciiTheme="minorHAnsi" w:hAnsiTheme="minorHAnsi" w:cstheme="minorHAnsi"/>
          <w:sz w:val="24"/>
          <w:szCs w:val="24"/>
        </w:rPr>
        <w:t>ll kapasitet, jf. FOA § 16-3, og tekniske og faglige kvalifikasjoner, jf. FOA § 16-5.</w:t>
      </w:r>
    </w:p>
    <w:p w14:paraId="63E1CDFD" w14:textId="77777777" w:rsidR="00E3449F" w:rsidRPr="00E36850" w:rsidRDefault="00E3449F" w:rsidP="00DE3DEB">
      <w:pPr>
        <w:rPr>
          <w:rFonts w:asciiTheme="minorHAnsi" w:hAnsiTheme="minorHAnsi" w:cstheme="minorHAnsi"/>
          <w:sz w:val="24"/>
          <w:szCs w:val="24"/>
        </w:rPr>
      </w:pPr>
    </w:p>
    <w:p w14:paraId="0EE970DD" w14:textId="77777777" w:rsidR="000D780C" w:rsidRPr="00E36850" w:rsidRDefault="00E3449F" w:rsidP="00DE3DEB">
      <w:pPr>
        <w:rPr>
          <w:rFonts w:asciiTheme="minorHAnsi" w:hAnsiTheme="minorHAnsi" w:cstheme="minorHAnsi"/>
          <w:sz w:val="24"/>
          <w:szCs w:val="24"/>
        </w:rPr>
      </w:pPr>
      <w:r w:rsidRPr="00E36850">
        <w:rPr>
          <w:rFonts w:asciiTheme="minorHAnsi" w:hAnsiTheme="minorHAnsi" w:cstheme="minorHAnsi"/>
          <w:sz w:val="24"/>
          <w:szCs w:val="24"/>
        </w:rPr>
        <w:t>Dersom en leverandører støtter seg på kapasiteten til andre virksomheter, skal han dokumentere at han råder over de nødvendige ressursene, jf. FOA § 16-</w:t>
      </w:r>
      <w:r w:rsidR="000D780C" w:rsidRPr="00E36850">
        <w:rPr>
          <w:rFonts w:asciiTheme="minorHAnsi" w:hAnsiTheme="minorHAnsi" w:cstheme="minorHAnsi"/>
          <w:sz w:val="24"/>
          <w:szCs w:val="24"/>
        </w:rPr>
        <w:t xml:space="preserve">10, for eksempel i form av en forpliktelseserklæring. </w:t>
      </w:r>
    </w:p>
    <w:p w14:paraId="67955780" w14:textId="77777777" w:rsidR="000D780C" w:rsidRPr="00E36850" w:rsidRDefault="000D780C" w:rsidP="00DE3DEB">
      <w:pPr>
        <w:rPr>
          <w:rFonts w:asciiTheme="minorHAnsi" w:hAnsiTheme="minorHAnsi" w:cstheme="minorHAnsi"/>
          <w:sz w:val="24"/>
          <w:szCs w:val="24"/>
        </w:rPr>
      </w:pPr>
    </w:p>
    <w:p w14:paraId="63FE2B88" w14:textId="7632AD2C" w:rsidR="00DE3DEB" w:rsidRPr="00E36850" w:rsidRDefault="000D780C">
      <w:pPr>
        <w:rPr>
          <w:rFonts w:asciiTheme="minorHAnsi" w:hAnsiTheme="minorHAnsi" w:cstheme="minorHAnsi"/>
          <w:sz w:val="24"/>
          <w:szCs w:val="24"/>
        </w:rPr>
      </w:pPr>
      <w:r w:rsidRPr="00E36850">
        <w:rPr>
          <w:rFonts w:asciiTheme="minorHAnsi" w:hAnsiTheme="minorHAnsi" w:cstheme="minorHAnsi"/>
          <w:sz w:val="24"/>
          <w:szCs w:val="24"/>
        </w:rPr>
        <w:t>Det skal i tillegg leveres egne ESPD-skjema</w:t>
      </w:r>
      <w:r w:rsidR="001C2A0B" w:rsidRPr="00E36850">
        <w:rPr>
          <w:rFonts w:asciiTheme="minorHAnsi" w:hAnsiTheme="minorHAnsi" w:cstheme="minorHAnsi"/>
          <w:sz w:val="24"/>
          <w:szCs w:val="24"/>
        </w:rPr>
        <w:t>er</w:t>
      </w:r>
      <w:r w:rsidRPr="00E36850">
        <w:rPr>
          <w:rFonts w:asciiTheme="minorHAnsi" w:hAnsiTheme="minorHAnsi" w:cstheme="minorHAnsi"/>
          <w:sz w:val="24"/>
          <w:szCs w:val="24"/>
        </w:rPr>
        <w:t xml:space="preserve"> for aktuelle underleverandører. </w:t>
      </w:r>
      <w:r w:rsidR="007A05CB" w:rsidRPr="00E36850">
        <w:rPr>
          <w:rFonts w:asciiTheme="minorHAnsi" w:hAnsiTheme="minorHAnsi" w:cstheme="minorHAnsi"/>
          <w:sz w:val="24"/>
          <w:szCs w:val="24"/>
        </w:rPr>
        <w:t xml:space="preserve"> </w:t>
      </w:r>
    </w:p>
    <w:p w14:paraId="70ABDA04" w14:textId="77777777" w:rsidR="00592C69" w:rsidRPr="006D55B3" w:rsidRDefault="00592C69">
      <w:pPr>
        <w:rPr>
          <w:rFonts w:asciiTheme="minorHAnsi" w:hAnsiTheme="minorHAnsi" w:cstheme="minorHAnsi"/>
          <w:sz w:val="24"/>
          <w:szCs w:val="24"/>
          <w:highlight w:val="lightGray"/>
        </w:rPr>
      </w:pPr>
    </w:p>
    <w:p w14:paraId="131D3340" w14:textId="0B511B2A" w:rsidR="2C34653E" w:rsidRDefault="2C34653E" w:rsidP="25936D00">
      <w:pPr>
        <w:pStyle w:val="Overskrift1"/>
        <w:rPr>
          <w:rFonts w:asciiTheme="minorHAnsi" w:hAnsiTheme="minorHAnsi" w:cstheme="minorBidi"/>
        </w:rPr>
      </w:pPr>
      <w:bookmarkStart w:id="99" w:name="_Toc236236781"/>
      <w:r w:rsidRPr="25936D00">
        <w:rPr>
          <w:rFonts w:asciiTheme="minorHAnsi" w:hAnsiTheme="minorHAnsi" w:cstheme="minorBidi"/>
        </w:rPr>
        <w:t>TILDELINGSKRITERIER</w:t>
      </w:r>
      <w:bookmarkEnd w:id="99"/>
    </w:p>
    <w:p w14:paraId="56F5615C" w14:textId="77777777" w:rsidR="00535D27" w:rsidRPr="006D55B3" w:rsidRDefault="00535D27" w:rsidP="25936D00">
      <w:pPr>
        <w:pStyle w:val="Brdtekst"/>
        <w:rPr>
          <w:rFonts w:asciiTheme="minorHAnsi" w:hAnsiTheme="minorHAnsi" w:cstheme="minorBidi"/>
        </w:rPr>
      </w:pPr>
      <w:bookmarkStart w:id="100" w:name="_Toc223339936"/>
    </w:p>
    <w:bookmarkEnd w:id="100"/>
    <w:p w14:paraId="31D94424" w14:textId="6F0B89EF" w:rsidR="000B61DD" w:rsidRDefault="0CB1DC38" w:rsidP="25936D00">
      <w:pPr>
        <w:pStyle w:val="Brdtekst"/>
        <w:rPr>
          <w:rFonts w:asciiTheme="minorHAnsi" w:hAnsiTheme="minorHAnsi" w:cstheme="minorBidi"/>
          <w:sz w:val="24"/>
          <w:szCs w:val="24"/>
        </w:rPr>
      </w:pPr>
      <w:r w:rsidRPr="25936D00">
        <w:rPr>
          <w:rFonts w:asciiTheme="minorHAnsi" w:hAnsiTheme="minorHAnsi" w:cstheme="minorBidi"/>
          <w:sz w:val="24"/>
          <w:szCs w:val="24"/>
        </w:rPr>
        <w:t>Tildelingen skjer på basis av hvilket tilbud som har det beste forholdet mellom pris og kvalitet, basert på følgende kriterier:</w:t>
      </w:r>
    </w:p>
    <w:p w14:paraId="690C1F2A" w14:textId="77777777" w:rsidR="008E4B46" w:rsidRPr="006D55B3" w:rsidRDefault="008E4B46" w:rsidP="25936D00">
      <w:pPr>
        <w:pStyle w:val="Brdtekst"/>
        <w:rPr>
          <w:rFonts w:asciiTheme="minorHAnsi" w:hAnsiTheme="minorHAnsi" w:cstheme="minorBidi"/>
          <w:sz w:val="24"/>
          <w:szCs w:val="24"/>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1496"/>
        <w:gridCol w:w="3927"/>
      </w:tblGrid>
      <w:tr w:rsidR="000B61DD" w:rsidRPr="006D55B3" w14:paraId="6F3EDF65" w14:textId="77777777" w:rsidTr="25936D00">
        <w:trPr>
          <w:tblHeader/>
        </w:trPr>
        <w:tc>
          <w:tcPr>
            <w:tcW w:w="3740" w:type="dxa"/>
            <w:shd w:val="clear" w:color="auto" w:fill="E6E6E6"/>
          </w:tcPr>
          <w:p w14:paraId="55168EC5" w14:textId="77777777" w:rsidR="000B61DD" w:rsidRPr="006D55B3" w:rsidRDefault="000B61DD" w:rsidP="004557CD">
            <w:pPr>
              <w:pStyle w:val="Brdtekst"/>
              <w:rPr>
                <w:rFonts w:asciiTheme="minorHAnsi" w:hAnsiTheme="minorHAnsi" w:cstheme="minorHAnsi"/>
                <w:sz w:val="24"/>
                <w:szCs w:val="24"/>
              </w:rPr>
            </w:pPr>
            <w:r w:rsidRPr="006D55B3">
              <w:rPr>
                <w:rFonts w:asciiTheme="minorHAnsi" w:hAnsiTheme="minorHAnsi" w:cstheme="minorHAnsi"/>
                <w:sz w:val="24"/>
                <w:szCs w:val="24"/>
              </w:rPr>
              <w:t>Tildelingskriterier</w:t>
            </w:r>
          </w:p>
        </w:tc>
        <w:tc>
          <w:tcPr>
            <w:tcW w:w="1496" w:type="dxa"/>
            <w:shd w:val="clear" w:color="auto" w:fill="E6E6E6"/>
          </w:tcPr>
          <w:p w14:paraId="5D700750" w14:textId="7B7F5E8E" w:rsidR="000B61DD" w:rsidRPr="006D55B3" w:rsidRDefault="2DB4E9EB" w:rsidP="25936D00">
            <w:pPr>
              <w:pStyle w:val="Brdtekst"/>
            </w:pPr>
            <w:r w:rsidRPr="25936D00">
              <w:rPr>
                <w:rFonts w:asciiTheme="minorHAnsi" w:hAnsiTheme="minorHAnsi" w:cstheme="minorBidi"/>
                <w:sz w:val="24"/>
                <w:szCs w:val="24"/>
              </w:rPr>
              <w:t>Vekt %</w:t>
            </w:r>
          </w:p>
        </w:tc>
        <w:tc>
          <w:tcPr>
            <w:tcW w:w="3927" w:type="dxa"/>
            <w:shd w:val="clear" w:color="auto" w:fill="E6E6E6"/>
          </w:tcPr>
          <w:p w14:paraId="2DD5698C" w14:textId="77777777" w:rsidR="000B61DD" w:rsidRPr="006D55B3" w:rsidRDefault="000B61DD" w:rsidP="004557CD">
            <w:pPr>
              <w:pStyle w:val="Brdtekst"/>
              <w:rPr>
                <w:rFonts w:asciiTheme="minorHAnsi" w:hAnsiTheme="minorHAnsi" w:cstheme="minorHAnsi"/>
                <w:sz w:val="24"/>
                <w:szCs w:val="24"/>
              </w:rPr>
            </w:pPr>
            <w:r w:rsidRPr="006D55B3">
              <w:rPr>
                <w:rFonts w:asciiTheme="minorHAnsi" w:hAnsiTheme="minorHAnsi" w:cstheme="minorHAnsi"/>
                <w:sz w:val="24"/>
                <w:szCs w:val="24"/>
              </w:rPr>
              <w:t>Dokumentasjonskrav</w:t>
            </w:r>
          </w:p>
        </w:tc>
      </w:tr>
      <w:tr w:rsidR="000B61DD" w:rsidRPr="006D55B3" w14:paraId="1745831E" w14:textId="77777777" w:rsidTr="25936D00">
        <w:tc>
          <w:tcPr>
            <w:tcW w:w="3740" w:type="dxa"/>
            <w:shd w:val="clear" w:color="auto" w:fill="FFFFFF" w:themeFill="background1"/>
          </w:tcPr>
          <w:p w14:paraId="5A0D2717" w14:textId="52A2E7B2" w:rsidR="000B61DD" w:rsidRPr="006D55B3" w:rsidRDefault="0CB1DC38" w:rsidP="25936D00">
            <w:pPr>
              <w:pStyle w:val="Brdtekst"/>
              <w:rPr>
                <w:rFonts w:asciiTheme="minorHAnsi" w:hAnsiTheme="minorHAnsi" w:cstheme="minorBidi"/>
                <w:sz w:val="24"/>
                <w:szCs w:val="24"/>
              </w:rPr>
            </w:pPr>
            <w:r w:rsidRPr="25936D00">
              <w:rPr>
                <w:rFonts w:asciiTheme="minorHAnsi" w:hAnsiTheme="minorHAnsi" w:cstheme="minorBidi"/>
                <w:sz w:val="24"/>
                <w:szCs w:val="24"/>
              </w:rPr>
              <w:t xml:space="preserve">Pris </w:t>
            </w:r>
          </w:p>
          <w:p w14:paraId="78D44E34" w14:textId="057A65B4" w:rsidR="000B61DD" w:rsidRPr="006D55B3" w:rsidRDefault="000B61DD" w:rsidP="00432C2F">
            <w:pPr>
              <w:pStyle w:val="Brdtekst"/>
              <w:ind w:left="720"/>
              <w:rPr>
                <w:rFonts w:asciiTheme="minorHAnsi" w:hAnsiTheme="minorHAnsi" w:cstheme="minorBidi"/>
                <w:sz w:val="24"/>
                <w:szCs w:val="24"/>
              </w:rPr>
            </w:pPr>
          </w:p>
        </w:tc>
        <w:tc>
          <w:tcPr>
            <w:tcW w:w="1496" w:type="dxa"/>
            <w:shd w:val="clear" w:color="auto" w:fill="FFFFFF" w:themeFill="background1"/>
          </w:tcPr>
          <w:p w14:paraId="03C927C4" w14:textId="465F4620" w:rsidR="0098697C" w:rsidRPr="00BD7685" w:rsidRDefault="7E03DF38" w:rsidP="25936D00">
            <w:pPr>
              <w:pStyle w:val="Brdtekst"/>
              <w:rPr>
                <w:rFonts w:asciiTheme="minorHAnsi" w:hAnsiTheme="minorHAnsi" w:cstheme="minorBidi"/>
                <w:sz w:val="24"/>
                <w:szCs w:val="24"/>
              </w:rPr>
            </w:pPr>
            <w:r w:rsidRPr="00D27EDA">
              <w:rPr>
                <w:rFonts w:asciiTheme="minorHAnsi" w:hAnsiTheme="minorHAnsi" w:cstheme="minorBidi"/>
                <w:sz w:val="24"/>
                <w:szCs w:val="24"/>
              </w:rPr>
              <w:t>30%</w:t>
            </w:r>
          </w:p>
        </w:tc>
        <w:tc>
          <w:tcPr>
            <w:tcW w:w="3927" w:type="dxa"/>
          </w:tcPr>
          <w:p w14:paraId="4B9110FC" w14:textId="3409C76F" w:rsidR="000B61DD" w:rsidRPr="00DE2E1E" w:rsidRDefault="00050E3F" w:rsidP="0011775F">
            <w:pPr>
              <w:pStyle w:val="Listeavsnitt"/>
              <w:numPr>
                <w:ilvl w:val="0"/>
                <w:numId w:val="16"/>
              </w:numPr>
              <w:rPr>
                <w:rFonts w:asciiTheme="minorHAnsi" w:hAnsiTheme="minorHAnsi" w:cstheme="minorBidi"/>
                <w:sz w:val="24"/>
                <w:szCs w:val="24"/>
              </w:rPr>
            </w:pPr>
            <w:r w:rsidRPr="00DE2E1E">
              <w:rPr>
                <w:rFonts w:asciiTheme="minorHAnsi" w:hAnsiTheme="minorHAnsi" w:cstheme="minorBidi"/>
                <w:sz w:val="24"/>
                <w:szCs w:val="24"/>
              </w:rPr>
              <w:t>Ferdig</w:t>
            </w:r>
            <w:r w:rsidR="0CB1DC38" w:rsidRPr="00DE2E1E">
              <w:rPr>
                <w:rFonts w:asciiTheme="minorHAnsi" w:hAnsiTheme="minorHAnsi" w:cstheme="minorBidi"/>
                <w:sz w:val="24"/>
                <w:szCs w:val="24"/>
              </w:rPr>
              <w:t xml:space="preserve"> utfylt </w:t>
            </w:r>
            <w:r w:rsidRPr="00DE2E1E">
              <w:rPr>
                <w:rFonts w:asciiTheme="minorHAnsi" w:hAnsiTheme="minorHAnsi" w:cstheme="minorBidi"/>
                <w:sz w:val="24"/>
                <w:szCs w:val="24"/>
              </w:rPr>
              <w:t>Bilag 2, P</w:t>
            </w:r>
            <w:r w:rsidR="0CB1DC38" w:rsidRPr="00DE2E1E">
              <w:rPr>
                <w:rFonts w:asciiTheme="minorHAnsi" w:hAnsiTheme="minorHAnsi" w:cstheme="minorBidi"/>
                <w:sz w:val="24"/>
                <w:szCs w:val="24"/>
              </w:rPr>
              <w:t>risskjema</w:t>
            </w:r>
            <w:r w:rsidRPr="00DE2E1E">
              <w:rPr>
                <w:rFonts w:asciiTheme="minorHAnsi" w:hAnsiTheme="minorHAnsi" w:cstheme="minorBidi"/>
                <w:sz w:val="24"/>
                <w:szCs w:val="24"/>
              </w:rPr>
              <w:t>.</w:t>
            </w:r>
          </w:p>
        </w:tc>
      </w:tr>
      <w:tr w:rsidR="00055461" w:rsidRPr="006D55B3" w14:paraId="48B5B2F0" w14:textId="77777777" w:rsidTr="00432C2F">
        <w:trPr>
          <w:trHeight w:val="2545"/>
        </w:trPr>
        <w:tc>
          <w:tcPr>
            <w:tcW w:w="3740" w:type="dxa"/>
          </w:tcPr>
          <w:p w14:paraId="60C3DB21" w14:textId="67D3DC73" w:rsidR="00055461" w:rsidRPr="006D55B3" w:rsidRDefault="00055461" w:rsidP="004557CD">
            <w:pPr>
              <w:pStyle w:val="Brdtekst"/>
              <w:rPr>
                <w:rFonts w:asciiTheme="minorHAnsi" w:hAnsiTheme="minorHAnsi" w:cstheme="minorHAnsi"/>
                <w:sz w:val="24"/>
                <w:szCs w:val="24"/>
              </w:rPr>
            </w:pPr>
            <w:r w:rsidRPr="25936D00">
              <w:rPr>
                <w:rFonts w:asciiTheme="minorHAnsi" w:hAnsiTheme="minorHAnsi" w:cstheme="minorBidi"/>
                <w:sz w:val="24"/>
                <w:szCs w:val="24"/>
              </w:rPr>
              <w:t>Kvalitet</w:t>
            </w:r>
            <w:r>
              <w:rPr>
                <w:rFonts w:asciiTheme="minorHAnsi" w:hAnsiTheme="minorHAnsi" w:cstheme="minorBidi"/>
                <w:sz w:val="24"/>
                <w:szCs w:val="24"/>
              </w:rPr>
              <w:t xml:space="preserve"> </w:t>
            </w:r>
          </w:p>
          <w:p w14:paraId="600D5A8C" w14:textId="77777777" w:rsidR="00442187" w:rsidRDefault="00442187" w:rsidP="25936D00">
            <w:pPr>
              <w:pStyle w:val="Brdtekst"/>
              <w:rPr>
                <w:rFonts w:asciiTheme="minorHAnsi" w:hAnsiTheme="minorHAnsi" w:cstheme="minorBidi"/>
                <w:sz w:val="24"/>
                <w:szCs w:val="24"/>
              </w:rPr>
            </w:pPr>
          </w:p>
          <w:p w14:paraId="6518B886" w14:textId="6908BCFA" w:rsidR="00055461" w:rsidRPr="006D55B3" w:rsidRDefault="00055461" w:rsidP="25936D00">
            <w:pPr>
              <w:pStyle w:val="Brdtekst"/>
              <w:ind w:left="720"/>
              <w:rPr>
                <w:rFonts w:asciiTheme="minorHAnsi" w:hAnsiTheme="minorHAnsi" w:cstheme="minorBidi"/>
                <w:sz w:val="24"/>
                <w:szCs w:val="24"/>
                <w:highlight w:val="yellow"/>
              </w:rPr>
            </w:pPr>
          </w:p>
          <w:p w14:paraId="006BD3B6" w14:textId="77777777" w:rsidR="00055461" w:rsidRPr="006D55B3" w:rsidRDefault="00055461" w:rsidP="004557CD">
            <w:pPr>
              <w:pStyle w:val="Brdtekst"/>
              <w:rPr>
                <w:rFonts w:asciiTheme="minorHAnsi" w:hAnsiTheme="minorHAnsi" w:cstheme="minorHAnsi"/>
                <w:sz w:val="24"/>
                <w:szCs w:val="24"/>
              </w:rPr>
            </w:pPr>
          </w:p>
        </w:tc>
        <w:tc>
          <w:tcPr>
            <w:tcW w:w="1496" w:type="dxa"/>
          </w:tcPr>
          <w:p w14:paraId="2BB5D81B" w14:textId="77777777" w:rsidR="00055461" w:rsidRDefault="00055461" w:rsidP="004557CD">
            <w:pPr>
              <w:pStyle w:val="Brdtekst"/>
              <w:rPr>
                <w:rFonts w:asciiTheme="minorHAnsi" w:hAnsiTheme="minorHAnsi" w:cstheme="minorBidi"/>
                <w:sz w:val="24"/>
                <w:szCs w:val="24"/>
              </w:rPr>
            </w:pPr>
            <w:r w:rsidRPr="25936D00">
              <w:rPr>
                <w:rFonts w:asciiTheme="minorHAnsi" w:hAnsiTheme="minorHAnsi" w:cstheme="minorBidi"/>
                <w:sz w:val="24"/>
                <w:szCs w:val="24"/>
              </w:rPr>
              <w:t>70%</w:t>
            </w:r>
          </w:p>
          <w:p w14:paraId="299CFC79" w14:textId="77777777" w:rsidR="00055461" w:rsidRDefault="00055461" w:rsidP="004557CD">
            <w:pPr>
              <w:pStyle w:val="Brdtekst"/>
              <w:rPr>
                <w:rFonts w:asciiTheme="minorHAnsi" w:hAnsiTheme="minorHAnsi" w:cstheme="minorBidi"/>
                <w:sz w:val="24"/>
                <w:szCs w:val="24"/>
              </w:rPr>
            </w:pPr>
          </w:p>
          <w:p w14:paraId="43A5973A" w14:textId="1A7D8896" w:rsidR="00055461" w:rsidRPr="006D55B3" w:rsidRDefault="00055461" w:rsidP="004557CD">
            <w:pPr>
              <w:pStyle w:val="Brdtekst"/>
            </w:pPr>
            <w:r>
              <w:rPr>
                <w:rFonts w:asciiTheme="minorHAnsi" w:hAnsiTheme="minorHAnsi" w:cstheme="minorBidi"/>
                <w:sz w:val="24"/>
                <w:szCs w:val="24"/>
              </w:rPr>
              <w:t xml:space="preserve"> </w:t>
            </w:r>
          </w:p>
        </w:tc>
        <w:tc>
          <w:tcPr>
            <w:tcW w:w="3927" w:type="dxa"/>
          </w:tcPr>
          <w:p w14:paraId="2D50322E" w14:textId="77777777" w:rsidR="00055461" w:rsidRDefault="00055461" w:rsidP="0011775F">
            <w:pPr>
              <w:pStyle w:val="Brdtekst"/>
              <w:numPr>
                <w:ilvl w:val="0"/>
                <w:numId w:val="15"/>
              </w:numPr>
              <w:rPr>
                <w:rFonts w:asciiTheme="minorHAnsi" w:hAnsiTheme="minorHAnsi" w:cstheme="minorBidi"/>
                <w:sz w:val="24"/>
                <w:szCs w:val="24"/>
              </w:rPr>
            </w:pPr>
            <w:r>
              <w:rPr>
                <w:rFonts w:asciiTheme="minorHAnsi" w:hAnsiTheme="minorHAnsi" w:cstheme="minorBidi"/>
                <w:sz w:val="24"/>
                <w:szCs w:val="24"/>
              </w:rPr>
              <w:t xml:space="preserve">Ferdig utfylt Bilag 1, </w:t>
            </w:r>
            <w:proofErr w:type="spellStart"/>
            <w:r>
              <w:rPr>
                <w:rFonts w:asciiTheme="minorHAnsi" w:hAnsiTheme="minorHAnsi" w:cstheme="minorBidi"/>
                <w:sz w:val="24"/>
                <w:szCs w:val="24"/>
              </w:rPr>
              <w:t>Kravspesfikasjon</w:t>
            </w:r>
            <w:proofErr w:type="spellEnd"/>
            <w:r>
              <w:rPr>
                <w:rFonts w:asciiTheme="minorHAnsi" w:hAnsiTheme="minorHAnsi" w:cstheme="minorBidi"/>
                <w:sz w:val="24"/>
                <w:szCs w:val="24"/>
              </w:rPr>
              <w:t xml:space="preserve">. </w:t>
            </w:r>
          </w:p>
          <w:p w14:paraId="2645ED43" w14:textId="1D7F4836" w:rsidR="00055461" w:rsidRDefault="00055461" w:rsidP="0011775F">
            <w:pPr>
              <w:pStyle w:val="Brdtekst"/>
              <w:numPr>
                <w:ilvl w:val="0"/>
                <w:numId w:val="15"/>
              </w:numPr>
              <w:rPr>
                <w:rFonts w:asciiTheme="minorHAnsi" w:hAnsiTheme="minorHAnsi" w:cstheme="minorBidi"/>
                <w:sz w:val="24"/>
                <w:szCs w:val="24"/>
              </w:rPr>
            </w:pPr>
            <w:r>
              <w:rPr>
                <w:rFonts w:asciiTheme="minorHAnsi" w:hAnsiTheme="minorHAnsi" w:cstheme="minorBidi"/>
                <w:sz w:val="24"/>
                <w:szCs w:val="24"/>
              </w:rPr>
              <w:t>Tilbyders vedlagte serviceavtale</w:t>
            </w:r>
          </w:p>
          <w:p w14:paraId="7B3DB052" w14:textId="77777777" w:rsidR="00432C2F" w:rsidRDefault="00432C2F" w:rsidP="00432C2F">
            <w:pPr>
              <w:pStyle w:val="Brdtekst"/>
              <w:rPr>
                <w:rFonts w:asciiTheme="minorHAnsi" w:hAnsiTheme="minorHAnsi" w:cstheme="minorBidi"/>
                <w:sz w:val="24"/>
                <w:szCs w:val="24"/>
              </w:rPr>
            </w:pPr>
          </w:p>
          <w:p w14:paraId="709CC16F" w14:textId="7B5D6A35" w:rsidR="00055461" w:rsidRPr="00837BB4" w:rsidRDefault="00432C2F" w:rsidP="00432C2F">
            <w:pPr>
              <w:pStyle w:val="Brdtekst"/>
              <w:rPr>
                <w:rFonts w:asciiTheme="minorHAnsi" w:hAnsiTheme="minorHAnsi" w:cstheme="minorBidi"/>
                <w:sz w:val="24"/>
                <w:szCs w:val="24"/>
              </w:rPr>
            </w:pPr>
            <w:r w:rsidRPr="25936D00">
              <w:rPr>
                <w:rFonts w:asciiTheme="minorHAnsi" w:hAnsiTheme="minorHAnsi" w:cstheme="minorBidi"/>
                <w:sz w:val="24"/>
                <w:szCs w:val="24"/>
              </w:rPr>
              <w:t xml:space="preserve">Se nærmere beskrivelse under punkt </w:t>
            </w:r>
            <w:r>
              <w:rPr>
                <w:rFonts w:asciiTheme="minorHAnsi" w:hAnsiTheme="minorHAnsi" w:cstheme="minorBidi"/>
                <w:sz w:val="24"/>
                <w:szCs w:val="24"/>
              </w:rPr>
              <w:t>5.2</w:t>
            </w:r>
          </w:p>
        </w:tc>
      </w:tr>
    </w:tbl>
    <w:p w14:paraId="0B0EBD45" w14:textId="77777777" w:rsidR="00F6066F" w:rsidRDefault="00F6066F" w:rsidP="25936D00">
      <w:pPr>
        <w:rPr>
          <w:rFonts w:asciiTheme="minorHAnsi" w:hAnsiTheme="minorHAnsi" w:cstheme="minorBidi"/>
          <w:b/>
          <w:bCs/>
          <w:sz w:val="24"/>
          <w:szCs w:val="24"/>
        </w:rPr>
      </w:pPr>
    </w:p>
    <w:p w14:paraId="6CA87166" w14:textId="77777777" w:rsidR="00432C2F" w:rsidRDefault="00432C2F" w:rsidP="25936D00">
      <w:pPr>
        <w:rPr>
          <w:rFonts w:asciiTheme="minorHAnsi" w:hAnsiTheme="minorHAnsi" w:cstheme="minorBidi"/>
          <w:b/>
          <w:bCs/>
          <w:sz w:val="24"/>
          <w:szCs w:val="24"/>
        </w:rPr>
      </w:pPr>
    </w:p>
    <w:p w14:paraId="1E4EDCDA" w14:textId="77777777" w:rsidR="00432C2F" w:rsidRDefault="00432C2F" w:rsidP="25936D00">
      <w:pPr>
        <w:rPr>
          <w:rFonts w:asciiTheme="minorHAnsi" w:hAnsiTheme="minorHAnsi" w:cstheme="minorBidi"/>
          <w:b/>
          <w:bCs/>
          <w:sz w:val="24"/>
          <w:szCs w:val="24"/>
        </w:rPr>
      </w:pPr>
    </w:p>
    <w:p w14:paraId="60D2444C" w14:textId="77777777" w:rsidR="00432C2F" w:rsidRDefault="00432C2F" w:rsidP="25936D00">
      <w:pPr>
        <w:rPr>
          <w:rFonts w:asciiTheme="minorHAnsi" w:hAnsiTheme="minorHAnsi" w:cstheme="minorBidi"/>
          <w:b/>
          <w:bCs/>
          <w:sz w:val="24"/>
          <w:szCs w:val="24"/>
        </w:rPr>
      </w:pPr>
    </w:p>
    <w:p w14:paraId="65222121" w14:textId="4469C6C3" w:rsidR="4D9465EA" w:rsidRPr="00F6066F" w:rsidRDefault="4D9465EA" w:rsidP="25936D00">
      <w:pPr>
        <w:rPr>
          <w:rFonts w:asciiTheme="minorHAnsi" w:hAnsiTheme="minorHAnsi" w:cstheme="minorBidi"/>
          <w:b/>
          <w:bCs/>
          <w:sz w:val="24"/>
          <w:szCs w:val="24"/>
        </w:rPr>
      </w:pPr>
      <w:r w:rsidRPr="25936D00">
        <w:rPr>
          <w:rFonts w:asciiTheme="minorHAnsi" w:hAnsiTheme="minorHAnsi" w:cstheme="minorBidi"/>
          <w:b/>
          <w:bCs/>
          <w:sz w:val="24"/>
          <w:szCs w:val="24"/>
        </w:rPr>
        <w:lastRenderedPageBreak/>
        <w:t xml:space="preserve">5.1 </w:t>
      </w:r>
      <w:r w:rsidRPr="00F6066F">
        <w:rPr>
          <w:rFonts w:asciiTheme="minorHAnsi" w:hAnsiTheme="minorHAnsi" w:cstheme="minorBidi"/>
          <w:b/>
          <w:bCs/>
          <w:sz w:val="24"/>
          <w:szCs w:val="24"/>
        </w:rPr>
        <w:t>Tildelingskriteriet pris</w:t>
      </w:r>
      <w:r w:rsidR="00A70D2D">
        <w:rPr>
          <w:rFonts w:asciiTheme="minorHAnsi" w:hAnsiTheme="minorHAnsi" w:cstheme="minorBidi"/>
          <w:b/>
          <w:bCs/>
          <w:sz w:val="24"/>
          <w:szCs w:val="24"/>
        </w:rPr>
        <w:t xml:space="preserve"> (30%)</w:t>
      </w:r>
    </w:p>
    <w:p w14:paraId="5B6FF8CC" w14:textId="5FC0525A" w:rsidR="00F20973" w:rsidRPr="00F20973" w:rsidRDefault="00F20973" w:rsidP="00F20973">
      <w:pPr>
        <w:rPr>
          <w:rFonts w:asciiTheme="minorHAnsi" w:hAnsiTheme="minorHAnsi" w:cstheme="minorBidi"/>
          <w:sz w:val="24"/>
          <w:szCs w:val="24"/>
        </w:rPr>
      </w:pPr>
    </w:p>
    <w:p w14:paraId="6BC4631C" w14:textId="7788CFC5" w:rsidR="002C0F2F" w:rsidRDefault="00BD68F8" w:rsidP="25936D00">
      <w:pPr>
        <w:rPr>
          <w:rFonts w:asciiTheme="minorHAnsi" w:hAnsiTheme="minorHAnsi" w:cstheme="minorBidi"/>
          <w:sz w:val="24"/>
          <w:szCs w:val="24"/>
        </w:rPr>
      </w:pPr>
      <w:r>
        <w:rPr>
          <w:rFonts w:asciiTheme="minorHAnsi" w:hAnsiTheme="minorHAnsi" w:cstheme="minorBidi"/>
          <w:sz w:val="24"/>
          <w:szCs w:val="24"/>
        </w:rPr>
        <w:t>Under dette kriteriet vurderes tilbudt pris fratrukket innby</w:t>
      </w:r>
      <w:r w:rsidR="002C0F2F">
        <w:rPr>
          <w:rFonts w:asciiTheme="minorHAnsi" w:hAnsiTheme="minorHAnsi" w:cstheme="minorBidi"/>
          <w:sz w:val="24"/>
          <w:szCs w:val="24"/>
        </w:rPr>
        <w:t xml:space="preserve">ttepris. </w:t>
      </w:r>
    </w:p>
    <w:p w14:paraId="4CD245FC" w14:textId="77777777" w:rsidR="0067784D" w:rsidRDefault="0067784D" w:rsidP="25936D00">
      <w:pPr>
        <w:rPr>
          <w:rFonts w:asciiTheme="minorHAnsi" w:hAnsiTheme="minorHAnsi" w:cstheme="minorBidi"/>
          <w:sz w:val="24"/>
          <w:szCs w:val="24"/>
        </w:rPr>
      </w:pPr>
    </w:p>
    <w:p w14:paraId="587D7720" w14:textId="77777777" w:rsidR="0067784D" w:rsidRDefault="0067784D" w:rsidP="0067784D">
      <w:pPr>
        <w:rPr>
          <w:rFonts w:asciiTheme="minorHAnsi" w:hAnsiTheme="minorHAnsi" w:cstheme="minorBidi"/>
          <w:sz w:val="24"/>
          <w:szCs w:val="24"/>
        </w:rPr>
      </w:pPr>
      <w:r w:rsidRPr="0067784D">
        <w:rPr>
          <w:rFonts w:asciiTheme="minorHAnsi" w:hAnsiTheme="minorHAnsi" w:cstheme="minorBidi"/>
          <w:sz w:val="24"/>
          <w:szCs w:val="24"/>
        </w:rPr>
        <w:t>Laveste tilbudte totalpris (nypris fratrukket innbyttepris) vil gi maksimal poengsum. Øvrige tilbydere gis poeng etter følgende formel:</w:t>
      </w:r>
    </w:p>
    <w:p w14:paraId="67FD25A4" w14:textId="77777777" w:rsidR="0067784D" w:rsidRPr="0067784D" w:rsidRDefault="0067784D" w:rsidP="0067784D">
      <w:pPr>
        <w:rPr>
          <w:rFonts w:asciiTheme="minorHAnsi" w:hAnsiTheme="minorHAnsi" w:cstheme="minorBidi"/>
          <w:sz w:val="24"/>
          <w:szCs w:val="24"/>
        </w:rPr>
      </w:pPr>
    </w:p>
    <w:p w14:paraId="604FEA21" w14:textId="77777777" w:rsidR="0067784D" w:rsidRPr="0067784D" w:rsidRDefault="0067784D" w:rsidP="0067784D">
      <w:pPr>
        <w:rPr>
          <w:rFonts w:asciiTheme="minorHAnsi" w:hAnsiTheme="minorHAnsi" w:cstheme="minorBidi"/>
          <w:sz w:val="24"/>
          <w:szCs w:val="24"/>
        </w:rPr>
      </w:pPr>
      <w:r w:rsidRPr="0067784D">
        <w:rPr>
          <w:rFonts w:asciiTheme="minorHAnsi" w:hAnsiTheme="minorHAnsi" w:cstheme="minorBidi"/>
          <w:b/>
          <w:bCs/>
          <w:sz w:val="24"/>
          <w:szCs w:val="24"/>
        </w:rPr>
        <w:t>Laveste tilbudte totalpris / Tilbudt totalpris × 30 = poengsum pris</w:t>
      </w:r>
    </w:p>
    <w:p w14:paraId="0B84DEBB" w14:textId="77777777" w:rsidR="0067784D" w:rsidRDefault="0067784D" w:rsidP="25936D00">
      <w:pPr>
        <w:rPr>
          <w:rFonts w:asciiTheme="minorHAnsi" w:hAnsiTheme="minorHAnsi" w:cstheme="minorBidi"/>
          <w:sz w:val="24"/>
          <w:szCs w:val="24"/>
        </w:rPr>
      </w:pPr>
    </w:p>
    <w:p w14:paraId="129B91B8" w14:textId="77777777" w:rsidR="002C0F2F" w:rsidRDefault="002C0F2F" w:rsidP="25936D00">
      <w:pPr>
        <w:rPr>
          <w:rFonts w:asciiTheme="minorHAnsi" w:hAnsiTheme="minorHAnsi" w:cstheme="minorBidi"/>
          <w:sz w:val="24"/>
          <w:szCs w:val="24"/>
        </w:rPr>
      </w:pPr>
    </w:p>
    <w:p w14:paraId="76CB5F83" w14:textId="4D4A241D" w:rsidR="4D9465EA" w:rsidRDefault="4D9465EA" w:rsidP="25936D00">
      <w:pPr>
        <w:rPr>
          <w:rFonts w:asciiTheme="minorHAnsi" w:hAnsiTheme="minorHAnsi" w:cstheme="minorBidi"/>
          <w:b/>
          <w:bCs/>
          <w:sz w:val="24"/>
          <w:szCs w:val="24"/>
        </w:rPr>
      </w:pPr>
      <w:r w:rsidRPr="25936D00">
        <w:rPr>
          <w:rFonts w:asciiTheme="minorHAnsi" w:hAnsiTheme="minorHAnsi" w:cstheme="minorBidi"/>
          <w:b/>
          <w:bCs/>
          <w:sz w:val="24"/>
          <w:szCs w:val="24"/>
        </w:rPr>
        <w:t xml:space="preserve">5.2 </w:t>
      </w:r>
      <w:r w:rsidR="001B5F49" w:rsidRPr="25936D00">
        <w:rPr>
          <w:rFonts w:asciiTheme="minorHAnsi" w:hAnsiTheme="minorHAnsi" w:cstheme="minorBidi"/>
          <w:b/>
          <w:bCs/>
          <w:sz w:val="24"/>
          <w:szCs w:val="24"/>
        </w:rPr>
        <w:t>Tildelingskriteriet</w:t>
      </w:r>
      <w:r w:rsidRPr="25936D00">
        <w:rPr>
          <w:rFonts w:asciiTheme="minorHAnsi" w:hAnsiTheme="minorHAnsi" w:cstheme="minorBidi"/>
          <w:b/>
          <w:bCs/>
          <w:sz w:val="24"/>
          <w:szCs w:val="24"/>
        </w:rPr>
        <w:t xml:space="preserve"> kvalitet </w:t>
      </w:r>
      <w:r w:rsidR="007C2232">
        <w:rPr>
          <w:rFonts w:asciiTheme="minorHAnsi" w:hAnsiTheme="minorHAnsi" w:cstheme="minorBidi"/>
          <w:b/>
          <w:bCs/>
          <w:sz w:val="24"/>
          <w:szCs w:val="24"/>
        </w:rPr>
        <w:t>(70%)</w:t>
      </w:r>
    </w:p>
    <w:p w14:paraId="459C2208" w14:textId="77777777" w:rsidR="007C2232" w:rsidRDefault="007C2232" w:rsidP="25936D00">
      <w:pPr>
        <w:rPr>
          <w:rFonts w:asciiTheme="minorHAnsi" w:hAnsiTheme="minorHAnsi" w:cstheme="minorBidi"/>
          <w:b/>
          <w:bCs/>
          <w:sz w:val="24"/>
          <w:szCs w:val="24"/>
        </w:rPr>
      </w:pPr>
    </w:p>
    <w:p w14:paraId="4D32DC49" w14:textId="18E90112" w:rsidR="007C2232" w:rsidRDefault="007C2232" w:rsidP="25936D00">
      <w:pPr>
        <w:rPr>
          <w:rFonts w:asciiTheme="minorHAnsi" w:hAnsiTheme="minorHAnsi" w:cstheme="minorBidi"/>
          <w:sz w:val="24"/>
          <w:szCs w:val="24"/>
        </w:rPr>
      </w:pPr>
      <w:r>
        <w:rPr>
          <w:rFonts w:asciiTheme="minorHAnsi" w:hAnsiTheme="minorHAnsi" w:cstheme="minorBidi"/>
          <w:sz w:val="24"/>
          <w:szCs w:val="24"/>
        </w:rPr>
        <w:t>Tildelingskriteriet kvalitet består av følgende underkriterier:</w:t>
      </w:r>
    </w:p>
    <w:p w14:paraId="022828D7" w14:textId="77777777" w:rsidR="0038246C" w:rsidRDefault="0038246C" w:rsidP="25936D00">
      <w:pPr>
        <w:rPr>
          <w:rFonts w:asciiTheme="minorHAnsi" w:hAnsiTheme="minorHAnsi" w:cstheme="minorBidi"/>
          <w:sz w:val="24"/>
          <w:szCs w:val="24"/>
        </w:rPr>
      </w:pPr>
    </w:p>
    <w:tbl>
      <w:tblPr>
        <w:tblStyle w:val="Tabellrutenet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019"/>
        <w:gridCol w:w="3022"/>
      </w:tblGrid>
      <w:tr w:rsidR="00FF08F1" w14:paraId="686903F5" w14:textId="77777777" w:rsidTr="00FF08F1">
        <w:tc>
          <w:tcPr>
            <w:tcW w:w="3024" w:type="dxa"/>
          </w:tcPr>
          <w:p w14:paraId="7922F39F" w14:textId="3E534AF9" w:rsidR="00FF08F1" w:rsidRDefault="00FF08F1" w:rsidP="25936D00">
            <w:pPr>
              <w:rPr>
                <w:rFonts w:asciiTheme="minorHAnsi" w:hAnsiTheme="minorHAnsi" w:cstheme="minorBidi"/>
                <w:sz w:val="24"/>
                <w:szCs w:val="24"/>
              </w:rPr>
            </w:pPr>
            <w:r>
              <w:rPr>
                <w:rFonts w:asciiTheme="minorHAnsi" w:hAnsiTheme="minorHAnsi" w:cstheme="minorBidi"/>
                <w:sz w:val="24"/>
                <w:szCs w:val="24"/>
              </w:rPr>
              <w:t>Underkriterier kvalitet</w:t>
            </w:r>
          </w:p>
        </w:tc>
        <w:tc>
          <w:tcPr>
            <w:tcW w:w="3024" w:type="dxa"/>
          </w:tcPr>
          <w:p w14:paraId="4CE91D83" w14:textId="408ADE52" w:rsidR="00FF08F1" w:rsidRDefault="00C71322" w:rsidP="25936D00">
            <w:pPr>
              <w:rPr>
                <w:rFonts w:asciiTheme="minorHAnsi" w:hAnsiTheme="minorHAnsi" w:cstheme="minorBidi"/>
                <w:sz w:val="24"/>
                <w:szCs w:val="24"/>
              </w:rPr>
            </w:pPr>
            <w:r>
              <w:rPr>
                <w:rFonts w:asciiTheme="minorHAnsi" w:hAnsiTheme="minorHAnsi" w:cstheme="minorBidi"/>
                <w:sz w:val="24"/>
                <w:szCs w:val="24"/>
              </w:rPr>
              <w:t>Underv</w:t>
            </w:r>
            <w:r w:rsidR="00FF08F1">
              <w:rPr>
                <w:rFonts w:asciiTheme="minorHAnsi" w:hAnsiTheme="minorHAnsi" w:cstheme="minorBidi"/>
                <w:sz w:val="24"/>
                <w:szCs w:val="24"/>
              </w:rPr>
              <w:t>ekt</w:t>
            </w:r>
          </w:p>
        </w:tc>
        <w:tc>
          <w:tcPr>
            <w:tcW w:w="3024" w:type="dxa"/>
          </w:tcPr>
          <w:p w14:paraId="261E0315" w14:textId="1932917C" w:rsidR="00FF08F1" w:rsidRDefault="00FF08F1" w:rsidP="25936D00">
            <w:pPr>
              <w:rPr>
                <w:rFonts w:asciiTheme="minorHAnsi" w:hAnsiTheme="minorHAnsi" w:cstheme="minorBidi"/>
                <w:sz w:val="24"/>
                <w:szCs w:val="24"/>
              </w:rPr>
            </w:pPr>
            <w:r>
              <w:rPr>
                <w:rFonts w:asciiTheme="minorHAnsi" w:hAnsiTheme="minorHAnsi" w:cstheme="minorBidi"/>
                <w:sz w:val="24"/>
                <w:szCs w:val="24"/>
              </w:rPr>
              <w:t>Dokumentasjonskrav</w:t>
            </w:r>
          </w:p>
        </w:tc>
      </w:tr>
      <w:tr w:rsidR="00FF08F1" w14:paraId="0BFA2287" w14:textId="77777777" w:rsidTr="00FF08F1">
        <w:tc>
          <w:tcPr>
            <w:tcW w:w="3024" w:type="dxa"/>
          </w:tcPr>
          <w:p w14:paraId="1FC9CB36" w14:textId="5545F232" w:rsidR="00FF08F1" w:rsidRDefault="00FF08F1" w:rsidP="25936D00">
            <w:pPr>
              <w:rPr>
                <w:rFonts w:asciiTheme="minorHAnsi" w:hAnsiTheme="minorHAnsi" w:cstheme="minorBidi"/>
                <w:sz w:val="24"/>
                <w:szCs w:val="24"/>
              </w:rPr>
            </w:pPr>
            <w:r>
              <w:rPr>
                <w:rFonts w:asciiTheme="minorHAnsi" w:hAnsiTheme="minorHAnsi" w:cstheme="minorBidi"/>
                <w:sz w:val="24"/>
                <w:szCs w:val="24"/>
              </w:rPr>
              <w:t xml:space="preserve">Tekniske løsninger </w:t>
            </w:r>
          </w:p>
        </w:tc>
        <w:tc>
          <w:tcPr>
            <w:tcW w:w="3024" w:type="dxa"/>
          </w:tcPr>
          <w:p w14:paraId="1B859E1A" w14:textId="1CB9CC71" w:rsidR="00FF08F1" w:rsidRDefault="00FF08F1" w:rsidP="25936D00">
            <w:pPr>
              <w:rPr>
                <w:rFonts w:asciiTheme="minorHAnsi" w:hAnsiTheme="minorHAnsi" w:cstheme="minorBidi"/>
                <w:sz w:val="24"/>
                <w:szCs w:val="24"/>
              </w:rPr>
            </w:pPr>
            <w:r>
              <w:rPr>
                <w:rFonts w:asciiTheme="minorHAnsi" w:hAnsiTheme="minorHAnsi" w:cstheme="minorBidi"/>
                <w:sz w:val="24"/>
                <w:szCs w:val="24"/>
              </w:rPr>
              <w:t>40%</w:t>
            </w:r>
          </w:p>
        </w:tc>
        <w:tc>
          <w:tcPr>
            <w:tcW w:w="3024" w:type="dxa"/>
          </w:tcPr>
          <w:p w14:paraId="700F09DC" w14:textId="711F478B" w:rsidR="00FF08F1" w:rsidRDefault="00FF08F1" w:rsidP="25936D00">
            <w:pPr>
              <w:rPr>
                <w:rFonts w:asciiTheme="minorHAnsi" w:hAnsiTheme="minorHAnsi" w:cstheme="minorBidi"/>
                <w:sz w:val="24"/>
                <w:szCs w:val="24"/>
              </w:rPr>
            </w:pPr>
            <w:r>
              <w:rPr>
                <w:rFonts w:asciiTheme="minorHAnsi" w:hAnsiTheme="minorHAnsi" w:cstheme="minorBidi"/>
                <w:sz w:val="24"/>
                <w:szCs w:val="24"/>
              </w:rPr>
              <w:t xml:space="preserve">Besvarelse av aktuelle punkter i kravspesifikasjonen, verifisert gjennom </w:t>
            </w:r>
            <w:proofErr w:type="spellStart"/>
            <w:r>
              <w:rPr>
                <w:rFonts w:asciiTheme="minorHAnsi" w:hAnsiTheme="minorHAnsi" w:cstheme="minorBidi"/>
                <w:sz w:val="24"/>
                <w:szCs w:val="24"/>
              </w:rPr>
              <w:t>prøvekjøring</w:t>
            </w:r>
            <w:proofErr w:type="spellEnd"/>
          </w:p>
        </w:tc>
      </w:tr>
      <w:tr w:rsidR="00FF08F1" w14:paraId="192D6DD5" w14:textId="77777777" w:rsidTr="00FF08F1">
        <w:tc>
          <w:tcPr>
            <w:tcW w:w="3024" w:type="dxa"/>
          </w:tcPr>
          <w:p w14:paraId="160B5436" w14:textId="54B630E1" w:rsidR="00FF08F1" w:rsidRDefault="00FF08F1" w:rsidP="25936D00">
            <w:pPr>
              <w:rPr>
                <w:rFonts w:asciiTheme="minorHAnsi" w:hAnsiTheme="minorHAnsi" w:cstheme="minorBidi"/>
                <w:sz w:val="24"/>
                <w:szCs w:val="24"/>
              </w:rPr>
            </w:pPr>
            <w:r>
              <w:rPr>
                <w:rFonts w:asciiTheme="minorHAnsi" w:hAnsiTheme="minorHAnsi" w:cstheme="minorBidi"/>
                <w:sz w:val="24"/>
                <w:szCs w:val="24"/>
              </w:rPr>
              <w:t>Komfort, førermiljø og HMS</w:t>
            </w:r>
          </w:p>
        </w:tc>
        <w:tc>
          <w:tcPr>
            <w:tcW w:w="3024" w:type="dxa"/>
          </w:tcPr>
          <w:p w14:paraId="4BAA53D0" w14:textId="79A8A7CB" w:rsidR="00FF08F1" w:rsidRDefault="00FF08F1" w:rsidP="25936D00">
            <w:pPr>
              <w:rPr>
                <w:rFonts w:asciiTheme="minorHAnsi" w:hAnsiTheme="minorHAnsi" w:cstheme="minorBidi"/>
                <w:sz w:val="24"/>
                <w:szCs w:val="24"/>
              </w:rPr>
            </w:pPr>
            <w:r>
              <w:rPr>
                <w:rFonts w:asciiTheme="minorHAnsi" w:hAnsiTheme="minorHAnsi" w:cstheme="minorBidi"/>
                <w:sz w:val="24"/>
                <w:szCs w:val="24"/>
              </w:rPr>
              <w:t>40%</w:t>
            </w:r>
          </w:p>
        </w:tc>
        <w:tc>
          <w:tcPr>
            <w:tcW w:w="3024" w:type="dxa"/>
          </w:tcPr>
          <w:p w14:paraId="605E353E" w14:textId="28CDBA0A" w:rsidR="00FF08F1" w:rsidRDefault="00FF08F1" w:rsidP="25936D00">
            <w:pPr>
              <w:rPr>
                <w:rFonts w:asciiTheme="minorHAnsi" w:hAnsiTheme="minorHAnsi" w:cstheme="minorBidi"/>
                <w:sz w:val="24"/>
                <w:szCs w:val="24"/>
              </w:rPr>
            </w:pPr>
            <w:r>
              <w:rPr>
                <w:rFonts w:asciiTheme="minorHAnsi" w:hAnsiTheme="minorHAnsi" w:cstheme="minorBidi"/>
                <w:sz w:val="24"/>
                <w:szCs w:val="24"/>
              </w:rPr>
              <w:t xml:space="preserve">Gjennomført </w:t>
            </w:r>
            <w:proofErr w:type="spellStart"/>
            <w:r>
              <w:rPr>
                <w:rFonts w:asciiTheme="minorHAnsi" w:hAnsiTheme="minorHAnsi" w:cstheme="minorBidi"/>
                <w:sz w:val="24"/>
                <w:szCs w:val="24"/>
              </w:rPr>
              <w:t>prøvekjøring</w:t>
            </w:r>
            <w:proofErr w:type="spellEnd"/>
          </w:p>
        </w:tc>
      </w:tr>
      <w:tr w:rsidR="00FF08F1" w14:paraId="79D9ACBD" w14:textId="77777777" w:rsidTr="00FF08F1">
        <w:tc>
          <w:tcPr>
            <w:tcW w:w="3024" w:type="dxa"/>
          </w:tcPr>
          <w:p w14:paraId="4C338568" w14:textId="2435C1A6" w:rsidR="00FF08F1" w:rsidRDefault="00FF08F1" w:rsidP="25936D00">
            <w:pPr>
              <w:rPr>
                <w:rFonts w:asciiTheme="minorHAnsi" w:hAnsiTheme="minorHAnsi" w:cstheme="minorBidi"/>
                <w:sz w:val="24"/>
                <w:szCs w:val="24"/>
              </w:rPr>
            </w:pPr>
            <w:r>
              <w:rPr>
                <w:rFonts w:asciiTheme="minorHAnsi" w:hAnsiTheme="minorHAnsi" w:cstheme="minorBidi"/>
                <w:sz w:val="24"/>
                <w:szCs w:val="24"/>
              </w:rPr>
              <w:t>Service</w:t>
            </w:r>
          </w:p>
        </w:tc>
        <w:tc>
          <w:tcPr>
            <w:tcW w:w="3024" w:type="dxa"/>
          </w:tcPr>
          <w:p w14:paraId="6F91B860" w14:textId="08A3C311" w:rsidR="00FF08F1" w:rsidRDefault="00FF08F1" w:rsidP="25936D00">
            <w:pPr>
              <w:rPr>
                <w:rFonts w:asciiTheme="minorHAnsi" w:hAnsiTheme="minorHAnsi" w:cstheme="minorBidi"/>
                <w:sz w:val="24"/>
                <w:szCs w:val="24"/>
              </w:rPr>
            </w:pPr>
            <w:r>
              <w:rPr>
                <w:rFonts w:asciiTheme="minorHAnsi" w:hAnsiTheme="minorHAnsi" w:cstheme="minorBidi"/>
                <w:sz w:val="24"/>
                <w:szCs w:val="24"/>
              </w:rPr>
              <w:t>20%</w:t>
            </w:r>
          </w:p>
        </w:tc>
        <w:tc>
          <w:tcPr>
            <w:tcW w:w="3024" w:type="dxa"/>
          </w:tcPr>
          <w:p w14:paraId="445B33A9" w14:textId="6FF9C6E4" w:rsidR="00FF08F1" w:rsidRDefault="00FF08F1" w:rsidP="25936D00">
            <w:pPr>
              <w:rPr>
                <w:rFonts w:asciiTheme="minorHAnsi" w:hAnsiTheme="minorHAnsi" w:cstheme="minorBidi"/>
                <w:sz w:val="24"/>
                <w:szCs w:val="24"/>
              </w:rPr>
            </w:pPr>
            <w:r>
              <w:rPr>
                <w:rFonts w:asciiTheme="minorHAnsi" w:hAnsiTheme="minorHAnsi" w:cstheme="minorBidi"/>
                <w:sz w:val="24"/>
                <w:szCs w:val="24"/>
              </w:rPr>
              <w:t xml:space="preserve">Tilbyders serviceavtale </w:t>
            </w:r>
          </w:p>
        </w:tc>
      </w:tr>
    </w:tbl>
    <w:p w14:paraId="3097457E" w14:textId="06AE2DFD" w:rsidR="00535D27" w:rsidRPr="006D55B3" w:rsidRDefault="00535D27" w:rsidP="25936D00"/>
    <w:p w14:paraId="2A810294" w14:textId="35862826" w:rsidR="00C50B5C" w:rsidRDefault="00C36ECD" w:rsidP="00C36ECD">
      <w:pPr>
        <w:rPr>
          <w:rFonts w:asciiTheme="minorHAnsi" w:hAnsiTheme="minorHAnsi" w:cstheme="minorBidi"/>
          <w:sz w:val="24"/>
          <w:szCs w:val="24"/>
        </w:rPr>
      </w:pPr>
      <w:r>
        <w:rPr>
          <w:rFonts w:asciiTheme="minorHAnsi" w:hAnsiTheme="minorHAnsi" w:cstheme="minorBidi"/>
          <w:sz w:val="24"/>
          <w:szCs w:val="24"/>
        </w:rPr>
        <w:t xml:space="preserve">Tekniske løsninger samt kjørekomfort, førermiljø og HMS vurderes gjennom en praktisk </w:t>
      </w:r>
      <w:proofErr w:type="spellStart"/>
      <w:r>
        <w:rPr>
          <w:rFonts w:asciiTheme="minorHAnsi" w:hAnsiTheme="minorHAnsi" w:cstheme="minorBidi"/>
          <w:sz w:val="24"/>
          <w:szCs w:val="24"/>
        </w:rPr>
        <w:t>prøvekjøring</w:t>
      </w:r>
      <w:proofErr w:type="spellEnd"/>
      <w:r>
        <w:rPr>
          <w:rFonts w:asciiTheme="minorHAnsi" w:hAnsiTheme="minorHAnsi" w:cstheme="minorBidi"/>
          <w:sz w:val="24"/>
          <w:szCs w:val="24"/>
        </w:rPr>
        <w:t>. Prøve</w:t>
      </w:r>
      <w:r w:rsidR="0066782A">
        <w:rPr>
          <w:rFonts w:asciiTheme="minorHAnsi" w:hAnsiTheme="minorHAnsi" w:cstheme="minorBidi"/>
          <w:sz w:val="24"/>
          <w:szCs w:val="24"/>
        </w:rPr>
        <w:t>k</w:t>
      </w:r>
      <w:r w:rsidR="00F51F70" w:rsidRPr="00F51F70">
        <w:rPr>
          <w:rFonts w:asciiTheme="minorHAnsi" w:hAnsiTheme="minorHAnsi" w:cstheme="minorBidi"/>
          <w:sz w:val="24"/>
          <w:szCs w:val="24"/>
        </w:rPr>
        <w:t>jøringen gjennomføres av en evalueringsgruppe. Hvert medlem gir en individuell vurdering</w:t>
      </w:r>
      <w:r w:rsidR="00F54362">
        <w:rPr>
          <w:rFonts w:asciiTheme="minorHAnsi" w:hAnsiTheme="minorHAnsi" w:cstheme="minorBidi"/>
          <w:sz w:val="24"/>
          <w:szCs w:val="24"/>
        </w:rPr>
        <w:t xml:space="preserve"> a</w:t>
      </w:r>
      <w:r w:rsidR="00BB041B">
        <w:rPr>
          <w:rFonts w:asciiTheme="minorHAnsi" w:hAnsiTheme="minorHAnsi" w:cstheme="minorBidi"/>
          <w:sz w:val="24"/>
          <w:szCs w:val="24"/>
        </w:rPr>
        <w:t>v hvert element etter følgende skala:</w:t>
      </w:r>
    </w:p>
    <w:p w14:paraId="7BD57763" w14:textId="77777777" w:rsidR="001659A4" w:rsidRDefault="001659A4" w:rsidP="00DA098A">
      <w:pPr>
        <w:spacing w:before="97"/>
        <w:rPr>
          <w:rFonts w:asciiTheme="minorHAnsi" w:hAnsiTheme="minorHAnsi" w:cstheme="minorBidi"/>
          <w:sz w:val="24"/>
          <w:szCs w:val="24"/>
        </w:rPr>
      </w:pPr>
    </w:p>
    <w:tbl>
      <w:tblPr>
        <w:tblStyle w:val="Tabellrutenet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216"/>
      </w:tblGrid>
      <w:tr w:rsidR="00CB1552" w14:paraId="7AC3B83E" w14:textId="77777777" w:rsidTr="001D5672">
        <w:tc>
          <w:tcPr>
            <w:tcW w:w="846" w:type="dxa"/>
          </w:tcPr>
          <w:p w14:paraId="3CC9ED17" w14:textId="265EF066" w:rsidR="00CB1552" w:rsidRDefault="007A68DC" w:rsidP="00DA098A">
            <w:pPr>
              <w:spacing w:before="97"/>
              <w:rPr>
                <w:rFonts w:asciiTheme="minorHAnsi" w:hAnsiTheme="minorHAnsi" w:cstheme="minorBidi"/>
                <w:sz w:val="24"/>
                <w:szCs w:val="24"/>
              </w:rPr>
            </w:pPr>
            <w:r>
              <w:rPr>
                <w:rFonts w:asciiTheme="minorHAnsi" w:hAnsiTheme="minorHAnsi" w:cstheme="minorBidi"/>
                <w:sz w:val="24"/>
                <w:szCs w:val="24"/>
              </w:rPr>
              <w:t>Poeng</w:t>
            </w:r>
          </w:p>
        </w:tc>
        <w:tc>
          <w:tcPr>
            <w:tcW w:w="8216" w:type="dxa"/>
          </w:tcPr>
          <w:p w14:paraId="299957A2" w14:textId="3C9AD85D" w:rsidR="00CB1552" w:rsidRDefault="00E6216B" w:rsidP="00DA098A">
            <w:pPr>
              <w:spacing w:before="97"/>
              <w:rPr>
                <w:rFonts w:asciiTheme="minorHAnsi" w:hAnsiTheme="minorHAnsi" w:cstheme="minorBidi"/>
                <w:sz w:val="24"/>
                <w:szCs w:val="24"/>
              </w:rPr>
            </w:pPr>
            <w:r>
              <w:rPr>
                <w:rFonts w:asciiTheme="minorHAnsi" w:hAnsiTheme="minorHAnsi" w:cstheme="minorBidi"/>
                <w:sz w:val="24"/>
                <w:szCs w:val="24"/>
              </w:rPr>
              <w:t>Vurdering</w:t>
            </w:r>
            <w:r w:rsidR="001D5672">
              <w:rPr>
                <w:rFonts w:asciiTheme="minorHAnsi" w:hAnsiTheme="minorHAnsi" w:cstheme="minorBidi"/>
                <w:sz w:val="24"/>
                <w:szCs w:val="24"/>
              </w:rPr>
              <w:t xml:space="preserve"> </w:t>
            </w:r>
          </w:p>
        </w:tc>
      </w:tr>
      <w:tr w:rsidR="00CB1552" w14:paraId="0DCEC4BC" w14:textId="77777777" w:rsidTr="001D5672">
        <w:tc>
          <w:tcPr>
            <w:tcW w:w="846" w:type="dxa"/>
          </w:tcPr>
          <w:p w14:paraId="41800CEC" w14:textId="4F37AB88" w:rsidR="00CB1552" w:rsidRDefault="007A68DC" w:rsidP="00DA098A">
            <w:pPr>
              <w:spacing w:before="97"/>
              <w:rPr>
                <w:rFonts w:asciiTheme="minorHAnsi" w:hAnsiTheme="minorHAnsi" w:cstheme="minorBidi"/>
                <w:sz w:val="24"/>
                <w:szCs w:val="24"/>
              </w:rPr>
            </w:pPr>
            <w:r>
              <w:rPr>
                <w:rFonts w:asciiTheme="minorHAnsi" w:hAnsiTheme="minorHAnsi" w:cstheme="minorBidi"/>
                <w:sz w:val="24"/>
                <w:szCs w:val="24"/>
              </w:rPr>
              <w:t>1-2</w:t>
            </w:r>
          </w:p>
        </w:tc>
        <w:tc>
          <w:tcPr>
            <w:tcW w:w="8216" w:type="dxa"/>
          </w:tcPr>
          <w:p w14:paraId="687C90E0" w14:textId="7B019621" w:rsidR="00CB1552" w:rsidRDefault="00FB7B6D" w:rsidP="00DA098A">
            <w:pPr>
              <w:spacing w:before="97"/>
              <w:rPr>
                <w:rFonts w:asciiTheme="minorHAnsi" w:hAnsiTheme="minorHAnsi" w:cstheme="minorBidi"/>
                <w:sz w:val="24"/>
                <w:szCs w:val="24"/>
              </w:rPr>
            </w:pPr>
            <w:r w:rsidRPr="001D5672">
              <w:rPr>
                <w:rFonts w:asciiTheme="minorHAnsi" w:hAnsiTheme="minorHAnsi" w:cstheme="minorBidi"/>
                <w:sz w:val="24"/>
                <w:szCs w:val="24"/>
              </w:rPr>
              <w:t>Klart utilfredsstillende – vesentlige mangler som tydelig vil påvirke daglig drift eller førerens arbeidsmiljø negativt</w:t>
            </w:r>
          </w:p>
        </w:tc>
      </w:tr>
      <w:tr w:rsidR="00CB1552" w14:paraId="22AAA56E" w14:textId="77777777" w:rsidTr="001D5672">
        <w:tc>
          <w:tcPr>
            <w:tcW w:w="846" w:type="dxa"/>
          </w:tcPr>
          <w:p w14:paraId="505E0E3A" w14:textId="11AE2980" w:rsidR="00CB1552" w:rsidRDefault="007A68DC" w:rsidP="00DA098A">
            <w:pPr>
              <w:spacing w:before="97"/>
              <w:rPr>
                <w:rFonts w:asciiTheme="minorHAnsi" w:hAnsiTheme="minorHAnsi" w:cstheme="minorBidi"/>
                <w:sz w:val="24"/>
                <w:szCs w:val="24"/>
              </w:rPr>
            </w:pPr>
            <w:r>
              <w:rPr>
                <w:rFonts w:asciiTheme="minorHAnsi" w:hAnsiTheme="minorHAnsi" w:cstheme="minorBidi"/>
                <w:sz w:val="24"/>
                <w:szCs w:val="24"/>
              </w:rPr>
              <w:t>3-4</w:t>
            </w:r>
          </w:p>
        </w:tc>
        <w:tc>
          <w:tcPr>
            <w:tcW w:w="8216" w:type="dxa"/>
          </w:tcPr>
          <w:p w14:paraId="4354AE2C" w14:textId="2F315A65" w:rsidR="00CB1552" w:rsidRDefault="00FB7B6D" w:rsidP="00DA098A">
            <w:pPr>
              <w:spacing w:before="97"/>
              <w:rPr>
                <w:rFonts w:asciiTheme="minorHAnsi" w:hAnsiTheme="minorHAnsi" w:cstheme="minorBidi"/>
                <w:sz w:val="24"/>
                <w:szCs w:val="24"/>
              </w:rPr>
            </w:pPr>
            <w:r w:rsidRPr="001D5672">
              <w:rPr>
                <w:rFonts w:asciiTheme="minorHAnsi" w:hAnsiTheme="minorHAnsi" w:cstheme="minorBidi"/>
                <w:sz w:val="24"/>
                <w:szCs w:val="24"/>
              </w:rPr>
              <w:t xml:space="preserve">Under forventning – merkbare svakheter </w:t>
            </w:r>
          </w:p>
        </w:tc>
      </w:tr>
      <w:tr w:rsidR="00CB1552" w14:paraId="23FE543C" w14:textId="77777777" w:rsidTr="001D5672">
        <w:tc>
          <w:tcPr>
            <w:tcW w:w="846" w:type="dxa"/>
          </w:tcPr>
          <w:p w14:paraId="07991F77" w14:textId="0964C0A9" w:rsidR="00CB1552" w:rsidRDefault="007A68DC" w:rsidP="00DA098A">
            <w:pPr>
              <w:spacing w:before="97"/>
              <w:rPr>
                <w:rFonts w:asciiTheme="minorHAnsi" w:hAnsiTheme="minorHAnsi" w:cstheme="minorBidi"/>
                <w:sz w:val="24"/>
                <w:szCs w:val="24"/>
              </w:rPr>
            </w:pPr>
            <w:r>
              <w:rPr>
                <w:rFonts w:asciiTheme="minorHAnsi" w:hAnsiTheme="minorHAnsi" w:cstheme="minorBidi"/>
                <w:sz w:val="24"/>
                <w:szCs w:val="24"/>
              </w:rPr>
              <w:t>5-6</w:t>
            </w:r>
          </w:p>
        </w:tc>
        <w:tc>
          <w:tcPr>
            <w:tcW w:w="8216" w:type="dxa"/>
          </w:tcPr>
          <w:p w14:paraId="1858DC0B" w14:textId="63C48494" w:rsidR="00CB1552" w:rsidRDefault="00FB7B6D" w:rsidP="00DA098A">
            <w:pPr>
              <w:spacing w:before="97"/>
              <w:rPr>
                <w:rFonts w:asciiTheme="minorHAnsi" w:hAnsiTheme="minorHAnsi" w:cstheme="minorBidi"/>
                <w:sz w:val="24"/>
                <w:szCs w:val="24"/>
              </w:rPr>
            </w:pPr>
            <w:r w:rsidRPr="001D5672">
              <w:rPr>
                <w:rFonts w:asciiTheme="minorHAnsi" w:hAnsiTheme="minorHAnsi" w:cstheme="minorBidi"/>
                <w:sz w:val="24"/>
                <w:szCs w:val="24"/>
              </w:rPr>
              <w:t>Tilfredsstillende – løsningen fungerer uten vesentlige anmerkninger</w:t>
            </w:r>
          </w:p>
        </w:tc>
      </w:tr>
      <w:tr w:rsidR="00CB1552" w14:paraId="28DFD70F" w14:textId="77777777" w:rsidTr="001D5672">
        <w:tc>
          <w:tcPr>
            <w:tcW w:w="846" w:type="dxa"/>
          </w:tcPr>
          <w:p w14:paraId="6EF24B26" w14:textId="6584AD7F" w:rsidR="00CB1552" w:rsidRDefault="007A68DC" w:rsidP="00DA098A">
            <w:pPr>
              <w:spacing w:before="97"/>
              <w:rPr>
                <w:rFonts w:asciiTheme="minorHAnsi" w:hAnsiTheme="minorHAnsi" w:cstheme="minorBidi"/>
                <w:sz w:val="24"/>
                <w:szCs w:val="24"/>
              </w:rPr>
            </w:pPr>
            <w:r>
              <w:rPr>
                <w:rFonts w:asciiTheme="minorHAnsi" w:hAnsiTheme="minorHAnsi" w:cstheme="minorBidi"/>
                <w:sz w:val="24"/>
                <w:szCs w:val="24"/>
              </w:rPr>
              <w:t>7-8</w:t>
            </w:r>
          </w:p>
        </w:tc>
        <w:tc>
          <w:tcPr>
            <w:tcW w:w="8216" w:type="dxa"/>
          </w:tcPr>
          <w:p w14:paraId="6039EA56" w14:textId="2D76049A" w:rsidR="00CB1552" w:rsidRDefault="001D5672" w:rsidP="00DA098A">
            <w:pPr>
              <w:spacing w:before="97"/>
              <w:rPr>
                <w:rFonts w:asciiTheme="minorHAnsi" w:hAnsiTheme="minorHAnsi" w:cstheme="minorBidi"/>
                <w:sz w:val="24"/>
                <w:szCs w:val="24"/>
              </w:rPr>
            </w:pPr>
            <w:r w:rsidRPr="001D5672">
              <w:rPr>
                <w:rFonts w:asciiTheme="minorHAnsi" w:hAnsiTheme="minorHAnsi" w:cstheme="minorBidi"/>
                <w:sz w:val="24"/>
                <w:szCs w:val="24"/>
              </w:rPr>
              <w:t>God – klart over forventning</w:t>
            </w:r>
          </w:p>
        </w:tc>
      </w:tr>
      <w:tr w:rsidR="00CB1552" w14:paraId="09879FE6" w14:textId="77777777" w:rsidTr="001D5672">
        <w:tc>
          <w:tcPr>
            <w:tcW w:w="846" w:type="dxa"/>
          </w:tcPr>
          <w:p w14:paraId="2E4A30EB" w14:textId="28056350" w:rsidR="00CB1552" w:rsidRDefault="007A68DC" w:rsidP="00DA098A">
            <w:pPr>
              <w:spacing w:before="97"/>
              <w:rPr>
                <w:rFonts w:asciiTheme="minorHAnsi" w:hAnsiTheme="minorHAnsi" w:cstheme="minorBidi"/>
                <w:sz w:val="24"/>
                <w:szCs w:val="24"/>
              </w:rPr>
            </w:pPr>
            <w:r>
              <w:rPr>
                <w:rFonts w:asciiTheme="minorHAnsi" w:hAnsiTheme="minorHAnsi" w:cstheme="minorBidi"/>
                <w:sz w:val="24"/>
                <w:szCs w:val="24"/>
              </w:rPr>
              <w:t>9-10</w:t>
            </w:r>
          </w:p>
        </w:tc>
        <w:tc>
          <w:tcPr>
            <w:tcW w:w="8216" w:type="dxa"/>
          </w:tcPr>
          <w:p w14:paraId="6F43725F" w14:textId="18E6E90F" w:rsidR="00CB1552" w:rsidRDefault="001D5672" w:rsidP="00DA098A">
            <w:pPr>
              <w:spacing w:before="97"/>
              <w:rPr>
                <w:rFonts w:asciiTheme="minorHAnsi" w:hAnsiTheme="minorHAnsi" w:cstheme="minorBidi"/>
                <w:sz w:val="24"/>
                <w:szCs w:val="24"/>
              </w:rPr>
            </w:pPr>
            <w:r w:rsidRPr="001D5672">
              <w:rPr>
                <w:rFonts w:asciiTheme="minorHAnsi" w:hAnsiTheme="minorHAnsi" w:cstheme="minorBidi"/>
                <w:sz w:val="24"/>
                <w:szCs w:val="24"/>
              </w:rPr>
              <w:t>Fremragende – vesentlig bedre enn forventet, løsningen skiller seg klart positivt ut</w:t>
            </w:r>
          </w:p>
        </w:tc>
      </w:tr>
    </w:tbl>
    <w:p w14:paraId="5247ECDD" w14:textId="2F149FA2" w:rsidR="00535D27" w:rsidRPr="00DA098A" w:rsidRDefault="0056581B" w:rsidP="00DA098A">
      <w:pPr>
        <w:spacing w:before="97"/>
        <w:rPr>
          <w:rFonts w:asciiTheme="minorHAnsi" w:hAnsiTheme="minorHAnsi" w:cstheme="minorBidi"/>
          <w:sz w:val="24"/>
          <w:szCs w:val="24"/>
        </w:rPr>
      </w:pPr>
      <w:r w:rsidRPr="0056581B">
        <w:rPr>
          <w:rFonts w:asciiTheme="minorHAnsi" w:hAnsiTheme="minorHAnsi" w:cstheme="minorBidi"/>
          <w:sz w:val="24"/>
          <w:szCs w:val="24"/>
        </w:rPr>
        <w:t>Leverandørens poengsum fastsettes som gjennomsnittet av evalueringsgruppens individuelle vurderinger. Poengsum for hvert underkriterium fastsettes som det vektede gjennomsnittet av de individuelle elementenes poengsum</w:t>
      </w:r>
      <w:r>
        <w:rPr>
          <w:rFonts w:asciiTheme="minorHAnsi" w:hAnsiTheme="minorHAnsi" w:cstheme="minorBidi"/>
          <w:sz w:val="24"/>
          <w:szCs w:val="24"/>
        </w:rPr>
        <w:t>.</w:t>
      </w:r>
    </w:p>
    <w:p w14:paraId="5C5E4899" w14:textId="77777777" w:rsidR="00904084" w:rsidRPr="009666D2" w:rsidRDefault="00904084" w:rsidP="25936D00">
      <w:pPr>
        <w:spacing w:before="97"/>
        <w:ind w:left="150"/>
        <w:rPr>
          <w:rFonts w:asciiTheme="minorHAnsi" w:hAnsiTheme="minorHAnsi" w:cstheme="minorBidi"/>
          <w:sz w:val="24"/>
          <w:szCs w:val="24"/>
        </w:rPr>
      </w:pPr>
    </w:p>
    <w:p w14:paraId="1C31777E" w14:textId="0326B83A" w:rsidR="00535D27" w:rsidRPr="009666D2" w:rsidRDefault="59459157" w:rsidP="009666D2">
      <w:pPr>
        <w:spacing w:before="97"/>
        <w:rPr>
          <w:rFonts w:asciiTheme="minorHAnsi" w:hAnsiTheme="minorHAnsi" w:cstheme="minorBidi"/>
          <w:b/>
          <w:bCs/>
          <w:sz w:val="24"/>
          <w:szCs w:val="24"/>
        </w:rPr>
      </w:pPr>
      <w:r w:rsidRPr="009666D2">
        <w:rPr>
          <w:rFonts w:asciiTheme="minorHAnsi" w:hAnsiTheme="minorHAnsi" w:cstheme="minorBidi"/>
          <w:b/>
          <w:bCs/>
          <w:sz w:val="24"/>
          <w:szCs w:val="24"/>
        </w:rPr>
        <w:t>Und</w:t>
      </w:r>
      <w:r w:rsidR="5E86FF57" w:rsidRPr="009666D2">
        <w:rPr>
          <w:rFonts w:asciiTheme="minorHAnsi" w:hAnsiTheme="minorHAnsi" w:cstheme="minorBidi"/>
          <w:b/>
          <w:bCs/>
          <w:sz w:val="24"/>
          <w:szCs w:val="24"/>
        </w:rPr>
        <w:t>e</w:t>
      </w:r>
      <w:r w:rsidRPr="009666D2">
        <w:rPr>
          <w:rFonts w:asciiTheme="minorHAnsi" w:hAnsiTheme="minorHAnsi" w:cstheme="minorBidi"/>
          <w:b/>
          <w:bCs/>
          <w:sz w:val="24"/>
          <w:szCs w:val="24"/>
        </w:rPr>
        <w:t>r</w:t>
      </w:r>
      <w:r w:rsidR="62D31E03" w:rsidRPr="009666D2">
        <w:rPr>
          <w:rFonts w:asciiTheme="minorHAnsi" w:hAnsiTheme="minorHAnsi" w:cstheme="minorBidi"/>
          <w:b/>
          <w:bCs/>
          <w:sz w:val="24"/>
          <w:szCs w:val="24"/>
        </w:rPr>
        <w:t xml:space="preserve"> </w:t>
      </w:r>
      <w:r w:rsidR="00801A7D" w:rsidRPr="009666D2">
        <w:rPr>
          <w:rFonts w:asciiTheme="minorHAnsi" w:hAnsiTheme="minorHAnsi" w:cstheme="minorBidi"/>
          <w:b/>
          <w:bCs/>
          <w:sz w:val="24"/>
          <w:szCs w:val="24"/>
        </w:rPr>
        <w:t>kriteriet</w:t>
      </w:r>
      <w:r w:rsidRPr="009666D2">
        <w:rPr>
          <w:rFonts w:asciiTheme="minorHAnsi" w:hAnsiTheme="minorHAnsi" w:cstheme="minorBidi"/>
          <w:b/>
          <w:bCs/>
          <w:sz w:val="24"/>
          <w:szCs w:val="24"/>
        </w:rPr>
        <w:t xml:space="preserve"> “T</w:t>
      </w:r>
      <w:r w:rsidR="7D334021" w:rsidRPr="009666D2">
        <w:rPr>
          <w:rFonts w:asciiTheme="minorHAnsi" w:hAnsiTheme="minorHAnsi" w:cstheme="minorBidi"/>
          <w:b/>
          <w:bCs/>
          <w:sz w:val="24"/>
          <w:szCs w:val="24"/>
        </w:rPr>
        <w:t>ekniske løsninger</w:t>
      </w:r>
      <w:r w:rsidR="40A6C262" w:rsidRPr="009666D2">
        <w:rPr>
          <w:rFonts w:asciiTheme="minorHAnsi" w:hAnsiTheme="minorHAnsi" w:cstheme="minorBidi"/>
          <w:b/>
          <w:bCs/>
          <w:sz w:val="24"/>
          <w:szCs w:val="24"/>
        </w:rPr>
        <w:t>”</w:t>
      </w:r>
      <w:r w:rsidR="26C64739" w:rsidRPr="009666D2">
        <w:rPr>
          <w:rFonts w:asciiTheme="minorHAnsi" w:hAnsiTheme="minorHAnsi" w:cstheme="minorBidi"/>
          <w:b/>
          <w:bCs/>
          <w:sz w:val="24"/>
          <w:szCs w:val="24"/>
        </w:rPr>
        <w:t xml:space="preserve"> vil følgende </w:t>
      </w:r>
      <w:r w:rsidR="00DA098A" w:rsidRPr="009666D2">
        <w:rPr>
          <w:rFonts w:asciiTheme="minorHAnsi" w:hAnsiTheme="minorHAnsi" w:cstheme="minorBidi"/>
          <w:b/>
          <w:bCs/>
          <w:sz w:val="24"/>
          <w:szCs w:val="24"/>
        </w:rPr>
        <w:t xml:space="preserve">vurdert </w:t>
      </w:r>
    </w:p>
    <w:p w14:paraId="3DE7DA7D" w14:textId="36B03444" w:rsidR="00A81302" w:rsidRPr="00A81302" w:rsidRDefault="00A81302" w:rsidP="00A81302">
      <w:pPr>
        <w:pStyle w:val="rich-editor-li"/>
        <w:numPr>
          <w:ilvl w:val="0"/>
          <w:numId w:val="17"/>
        </w:numPr>
        <w:rPr>
          <w:rFonts w:asciiTheme="minorHAnsi" w:hAnsiTheme="minorHAnsi" w:cstheme="minorBidi"/>
        </w:rPr>
      </w:pPr>
      <w:r w:rsidRPr="00A81302">
        <w:rPr>
          <w:rFonts w:asciiTheme="minorHAnsi" w:hAnsiTheme="minorHAnsi" w:cstheme="minorBidi"/>
        </w:rPr>
        <w:t xml:space="preserve">Svingradius og </w:t>
      </w:r>
      <w:proofErr w:type="spellStart"/>
      <w:r w:rsidRPr="00A81302">
        <w:rPr>
          <w:rFonts w:asciiTheme="minorHAnsi" w:hAnsiTheme="minorHAnsi" w:cstheme="minorBidi"/>
        </w:rPr>
        <w:t>manøvrerbarhet</w:t>
      </w:r>
      <w:proofErr w:type="spellEnd"/>
      <w:r w:rsidRPr="00A81302">
        <w:rPr>
          <w:rFonts w:asciiTheme="minorHAnsi" w:hAnsiTheme="minorHAnsi" w:cstheme="minorBidi"/>
        </w:rPr>
        <w:t xml:space="preserve"> </w:t>
      </w:r>
    </w:p>
    <w:p w14:paraId="02B5AF93" w14:textId="77777777" w:rsidR="00A81302" w:rsidRPr="00A81302" w:rsidRDefault="00A81302" w:rsidP="00A81302">
      <w:pPr>
        <w:pStyle w:val="rich-editor-li"/>
        <w:numPr>
          <w:ilvl w:val="0"/>
          <w:numId w:val="18"/>
        </w:numPr>
        <w:rPr>
          <w:rFonts w:asciiTheme="minorHAnsi" w:hAnsiTheme="minorHAnsi" w:cstheme="minorBidi"/>
        </w:rPr>
      </w:pPr>
      <w:r w:rsidRPr="00A81302">
        <w:rPr>
          <w:rFonts w:asciiTheme="minorHAnsi" w:hAnsiTheme="minorHAnsi" w:cstheme="minorBidi"/>
        </w:rPr>
        <w:lastRenderedPageBreak/>
        <w:t>Belastningsgrad og ergonomisk plassering av betjening for tredjekost, herunder mulighet for å regulere trykket mot underlaget</w:t>
      </w:r>
    </w:p>
    <w:p w14:paraId="0F1D5CCB" w14:textId="77777777" w:rsidR="00A81302" w:rsidRPr="00A81302" w:rsidRDefault="00A81302" w:rsidP="00A81302">
      <w:pPr>
        <w:pStyle w:val="rich-editor-li"/>
        <w:numPr>
          <w:ilvl w:val="0"/>
          <w:numId w:val="19"/>
        </w:numPr>
        <w:rPr>
          <w:rFonts w:asciiTheme="minorHAnsi" w:hAnsiTheme="minorHAnsi" w:cstheme="minorBidi"/>
        </w:rPr>
      </w:pPr>
      <w:r w:rsidRPr="00A81302">
        <w:rPr>
          <w:rFonts w:asciiTheme="minorHAnsi" w:hAnsiTheme="minorHAnsi" w:cstheme="minorBidi"/>
        </w:rPr>
        <w:t>Brukervennlighet for kostenes betjening: oppstart, opp/ned, inn/ut og start/stopp</w:t>
      </w:r>
    </w:p>
    <w:p w14:paraId="747D88AC" w14:textId="0D2A3524" w:rsidR="00A81302" w:rsidRPr="00A81302" w:rsidRDefault="00A81302" w:rsidP="00A81302">
      <w:pPr>
        <w:pStyle w:val="rich-editor-li"/>
        <w:numPr>
          <w:ilvl w:val="0"/>
          <w:numId w:val="20"/>
        </w:numPr>
        <w:rPr>
          <w:rFonts w:asciiTheme="minorHAnsi" w:hAnsiTheme="minorHAnsi" w:cstheme="minorBidi"/>
        </w:rPr>
      </w:pPr>
      <w:r w:rsidRPr="00A81302">
        <w:rPr>
          <w:rFonts w:asciiTheme="minorHAnsi" w:hAnsiTheme="minorHAnsi" w:cstheme="minorBidi"/>
        </w:rPr>
        <w:t xml:space="preserve">Muligheter for reduksjon av sugeeffekt </w:t>
      </w:r>
    </w:p>
    <w:p w14:paraId="0EF136C8" w14:textId="77777777" w:rsidR="00A81302" w:rsidRPr="00A81302" w:rsidRDefault="00A81302" w:rsidP="00A81302">
      <w:pPr>
        <w:pStyle w:val="rich-editor-li"/>
        <w:numPr>
          <w:ilvl w:val="0"/>
          <w:numId w:val="21"/>
        </w:numPr>
        <w:rPr>
          <w:rFonts w:asciiTheme="minorHAnsi" w:hAnsiTheme="minorHAnsi" w:cstheme="minorBidi"/>
        </w:rPr>
      </w:pPr>
      <w:r w:rsidRPr="00A81302">
        <w:rPr>
          <w:rFonts w:asciiTheme="minorHAnsi" w:hAnsiTheme="minorHAnsi" w:cstheme="minorBidi"/>
        </w:rPr>
        <w:t>Størrelse på vann- og drivstofftank, vurdert opp mot operasjonstid mellom påfylling</w:t>
      </w:r>
    </w:p>
    <w:p w14:paraId="56CF59B7" w14:textId="77777777" w:rsidR="00A81302" w:rsidRPr="00A81302" w:rsidRDefault="00A81302" w:rsidP="00A81302">
      <w:pPr>
        <w:pStyle w:val="rich-editor-li"/>
        <w:numPr>
          <w:ilvl w:val="0"/>
          <w:numId w:val="22"/>
        </w:numPr>
        <w:rPr>
          <w:rFonts w:asciiTheme="minorHAnsi" w:hAnsiTheme="minorHAnsi" w:cstheme="minorBidi"/>
        </w:rPr>
      </w:pPr>
      <w:r w:rsidRPr="00A81302">
        <w:rPr>
          <w:rFonts w:asciiTheme="minorHAnsi" w:hAnsiTheme="minorHAnsi" w:cstheme="minorBidi"/>
        </w:rPr>
        <w:t>Hensiktsmessig plassering og brukervennlighet for betjeningselementer i og utenfor hytten</w:t>
      </w:r>
    </w:p>
    <w:p w14:paraId="1AE4E4D4" w14:textId="4D4AC38A" w:rsidR="00A81302" w:rsidRPr="006D46BF" w:rsidRDefault="00A81302" w:rsidP="00A81302">
      <w:pPr>
        <w:pStyle w:val="rich-editor-li"/>
        <w:numPr>
          <w:ilvl w:val="0"/>
          <w:numId w:val="24"/>
        </w:numPr>
        <w:rPr>
          <w:rFonts w:asciiTheme="minorHAnsi" w:hAnsiTheme="minorHAnsi" w:cstheme="minorBidi"/>
        </w:rPr>
      </w:pPr>
      <w:r w:rsidRPr="006D46BF">
        <w:rPr>
          <w:rFonts w:asciiTheme="minorHAnsi" w:hAnsiTheme="minorHAnsi" w:cstheme="minorBidi"/>
        </w:rPr>
        <w:t xml:space="preserve">Støynivå i kupe – vektlegges </w:t>
      </w:r>
      <w:r w:rsidR="00A340B2">
        <w:rPr>
          <w:rFonts w:asciiTheme="minorHAnsi" w:hAnsiTheme="minorHAnsi" w:cstheme="minorBidi"/>
        </w:rPr>
        <w:t>dobbelt</w:t>
      </w:r>
    </w:p>
    <w:p w14:paraId="7BC2C0E5" w14:textId="77777777" w:rsidR="00DA098A" w:rsidRDefault="00DA098A" w:rsidP="00DA098A">
      <w:pPr>
        <w:pStyle w:val="Listeavsnitt"/>
        <w:spacing w:before="97"/>
        <w:ind w:left="510"/>
        <w:rPr>
          <w:rFonts w:asciiTheme="minorHAnsi" w:hAnsiTheme="minorHAnsi" w:cstheme="minorBidi"/>
          <w:sz w:val="24"/>
          <w:szCs w:val="24"/>
        </w:rPr>
      </w:pPr>
    </w:p>
    <w:p w14:paraId="6835F700" w14:textId="5AB0CBE7" w:rsidR="00535D27" w:rsidRDefault="1444E961" w:rsidP="00DB3D58">
      <w:pPr>
        <w:spacing w:before="97"/>
        <w:rPr>
          <w:rFonts w:asciiTheme="minorHAnsi" w:hAnsiTheme="minorHAnsi" w:cstheme="minorBidi"/>
          <w:b/>
          <w:bCs/>
          <w:sz w:val="24"/>
          <w:szCs w:val="24"/>
        </w:rPr>
      </w:pPr>
      <w:r w:rsidRPr="00932D4F">
        <w:rPr>
          <w:rFonts w:asciiTheme="minorHAnsi" w:hAnsiTheme="minorHAnsi" w:cstheme="minorBidi"/>
          <w:b/>
          <w:bCs/>
          <w:sz w:val="24"/>
          <w:szCs w:val="24"/>
        </w:rPr>
        <w:t>Under</w:t>
      </w:r>
      <w:r w:rsidR="5D1C8800" w:rsidRPr="00932D4F">
        <w:rPr>
          <w:rFonts w:asciiTheme="minorHAnsi" w:hAnsiTheme="minorHAnsi" w:cstheme="minorBidi"/>
          <w:b/>
          <w:bCs/>
          <w:sz w:val="24"/>
          <w:szCs w:val="24"/>
        </w:rPr>
        <w:t xml:space="preserve"> </w:t>
      </w:r>
      <w:r w:rsidR="00ED2307" w:rsidRPr="00932D4F">
        <w:rPr>
          <w:rFonts w:asciiTheme="minorHAnsi" w:hAnsiTheme="minorHAnsi" w:cstheme="minorBidi"/>
          <w:b/>
          <w:bCs/>
          <w:sz w:val="24"/>
          <w:szCs w:val="24"/>
        </w:rPr>
        <w:t>kriteriet</w:t>
      </w:r>
      <w:r w:rsidRPr="00932D4F">
        <w:rPr>
          <w:rFonts w:asciiTheme="minorHAnsi" w:hAnsiTheme="minorHAnsi" w:cstheme="minorBidi"/>
          <w:b/>
          <w:bCs/>
          <w:sz w:val="24"/>
          <w:szCs w:val="24"/>
        </w:rPr>
        <w:t xml:space="preserve"> “</w:t>
      </w:r>
      <w:r w:rsidR="7D334021" w:rsidRPr="00932D4F">
        <w:rPr>
          <w:rFonts w:asciiTheme="minorHAnsi" w:hAnsiTheme="minorHAnsi" w:cstheme="minorBidi"/>
          <w:b/>
          <w:bCs/>
          <w:sz w:val="24"/>
          <w:szCs w:val="24"/>
        </w:rPr>
        <w:t>Kjørekomfort, førermiljø og HMS</w:t>
      </w:r>
      <w:r w:rsidR="3153F500" w:rsidRPr="00932D4F">
        <w:rPr>
          <w:rFonts w:asciiTheme="minorHAnsi" w:hAnsiTheme="minorHAnsi" w:cstheme="minorBidi"/>
          <w:b/>
          <w:bCs/>
          <w:sz w:val="24"/>
          <w:szCs w:val="24"/>
        </w:rPr>
        <w:t>”</w:t>
      </w:r>
      <w:r w:rsidR="623C3E3F" w:rsidRPr="00932D4F">
        <w:rPr>
          <w:rFonts w:asciiTheme="minorHAnsi" w:hAnsiTheme="minorHAnsi" w:cstheme="minorBidi"/>
          <w:b/>
          <w:bCs/>
          <w:sz w:val="24"/>
          <w:szCs w:val="24"/>
        </w:rPr>
        <w:t xml:space="preserve"> vil følgende bli </w:t>
      </w:r>
      <w:r w:rsidR="00DA098A">
        <w:rPr>
          <w:rFonts w:asciiTheme="minorHAnsi" w:hAnsiTheme="minorHAnsi" w:cstheme="minorBidi"/>
          <w:b/>
          <w:bCs/>
          <w:sz w:val="24"/>
          <w:szCs w:val="24"/>
        </w:rPr>
        <w:t>vurdert</w:t>
      </w:r>
      <w:r w:rsidR="00DB3D58">
        <w:rPr>
          <w:rFonts w:asciiTheme="minorHAnsi" w:hAnsiTheme="minorHAnsi" w:cstheme="minorBidi"/>
          <w:b/>
          <w:bCs/>
          <w:sz w:val="24"/>
          <w:szCs w:val="24"/>
        </w:rPr>
        <w:t xml:space="preserve"> </w:t>
      </w:r>
    </w:p>
    <w:p w14:paraId="1B86994C" w14:textId="77777777" w:rsidR="00F52C14" w:rsidRPr="00F52C14" w:rsidRDefault="00F52C14" w:rsidP="00F52C14">
      <w:pPr>
        <w:pStyle w:val="rich-editor-li"/>
        <w:numPr>
          <w:ilvl w:val="0"/>
          <w:numId w:val="21"/>
        </w:numPr>
        <w:rPr>
          <w:rFonts w:asciiTheme="minorHAnsi" w:hAnsiTheme="minorHAnsi" w:cstheme="minorBidi"/>
        </w:rPr>
      </w:pPr>
      <w:r w:rsidRPr="00F52C14">
        <w:rPr>
          <w:rFonts w:asciiTheme="minorHAnsi" w:hAnsiTheme="minorHAnsi" w:cstheme="minorBidi"/>
        </w:rPr>
        <w:t>Kjørekomfort: stabilitet under kjøring, vibrasjoner, dempning og den helhetlige kjøreopplevelsen</w:t>
      </w:r>
    </w:p>
    <w:p w14:paraId="15B3A7F8" w14:textId="77777777" w:rsidR="00F52C14" w:rsidRPr="00F52C14" w:rsidRDefault="00F52C14" w:rsidP="00F52C14">
      <w:pPr>
        <w:pStyle w:val="rich-editor-li"/>
        <w:numPr>
          <w:ilvl w:val="0"/>
          <w:numId w:val="21"/>
        </w:numPr>
        <w:rPr>
          <w:rFonts w:asciiTheme="minorHAnsi" w:hAnsiTheme="minorHAnsi" w:cstheme="minorBidi"/>
        </w:rPr>
      </w:pPr>
      <w:r w:rsidRPr="00F52C14">
        <w:rPr>
          <w:rFonts w:asciiTheme="minorHAnsi" w:hAnsiTheme="minorHAnsi" w:cstheme="minorBidi"/>
        </w:rPr>
        <w:t>Komfort i førerhytta: opplevd støy, innstilling av sete, ratt, speil og spaker, solskjerming og plassfølelse</w:t>
      </w:r>
    </w:p>
    <w:p w14:paraId="283F80C7" w14:textId="77777777" w:rsidR="00F52C14" w:rsidRPr="00F52C14" w:rsidRDefault="00F52C14" w:rsidP="00F52C14">
      <w:pPr>
        <w:pStyle w:val="rich-editor-li"/>
        <w:numPr>
          <w:ilvl w:val="0"/>
          <w:numId w:val="21"/>
        </w:numPr>
        <w:rPr>
          <w:rFonts w:asciiTheme="minorHAnsi" w:hAnsiTheme="minorHAnsi" w:cstheme="minorBidi"/>
        </w:rPr>
      </w:pPr>
      <w:r w:rsidRPr="00F52C14">
        <w:rPr>
          <w:rFonts w:asciiTheme="minorHAnsi" w:hAnsiTheme="minorHAnsi" w:cstheme="minorBidi"/>
        </w:rPr>
        <w:t>Sikkerhet: frie siktsoner, varslingsmekanismer og løsning for visning av blindsoner</w:t>
      </w:r>
    </w:p>
    <w:p w14:paraId="273C282A" w14:textId="77777777" w:rsidR="00F52C14" w:rsidRPr="00F52C14" w:rsidRDefault="00F52C14" w:rsidP="00F52C14">
      <w:pPr>
        <w:pStyle w:val="rich-editor-li"/>
        <w:numPr>
          <w:ilvl w:val="0"/>
          <w:numId w:val="21"/>
        </w:numPr>
        <w:rPr>
          <w:rFonts w:asciiTheme="minorHAnsi" w:hAnsiTheme="minorHAnsi" w:cstheme="minorBidi"/>
        </w:rPr>
      </w:pPr>
      <w:r w:rsidRPr="00F52C14">
        <w:rPr>
          <w:rFonts w:asciiTheme="minorHAnsi" w:hAnsiTheme="minorHAnsi" w:cstheme="minorBidi"/>
        </w:rPr>
        <w:t>Brukervennlighet: menyoppsett, skjermer og merking av brytere og kontroller</w:t>
      </w:r>
    </w:p>
    <w:p w14:paraId="659FD57F" w14:textId="77777777" w:rsidR="005C1F1D" w:rsidRDefault="005C1F1D" w:rsidP="25936D00">
      <w:pPr>
        <w:spacing w:before="97"/>
        <w:ind w:left="150"/>
        <w:rPr>
          <w:rFonts w:asciiTheme="minorHAnsi" w:hAnsiTheme="minorHAnsi" w:cstheme="minorBidi"/>
          <w:b/>
          <w:bCs/>
          <w:sz w:val="24"/>
          <w:szCs w:val="24"/>
        </w:rPr>
      </w:pPr>
    </w:p>
    <w:p w14:paraId="0C0E8691" w14:textId="1CFCAE78" w:rsidR="00535D27" w:rsidRDefault="21697AE7" w:rsidP="25936D00">
      <w:pPr>
        <w:spacing w:before="97"/>
        <w:ind w:left="150"/>
        <w:rPr>
          <w:rFonts w:asciiTheme="minorHAnsi" w:hAnsiTheme="minorHAnsi" w:cstheme="minorBidi"/>
          <w:b/>
          <w:bCs/>
          <w:sz w:val="24"/>
          <w:szCs w:val="24"/>
        </w:rPr>
      </w:pPr>
      <w:r w:rsidRPr="25936D00">
        <w:rPr>
          <w:rFonts w:asciiTheme="minorHAnsi" w:hAnsiTheme="minorHAnsi" w:cstheme="minorBidi"/>
          <w:b/>
          <w:bCs/>
          <w:sz w:val="24"/>
          <w:szCs w:val="24"/>
        </w:rPr>
        <w:t>Under</w:t>
      </w:r>
      <w:r w:rsidR="27C2F955" w:rsidRPr="25936D00">
        <w:rPr>
          <w:rFonts w:asciiTheme="minorHAnsi" w:hAnsiTheme="minorHAnsi" w:cstheme="minorBidi"/>
          <w:b/>
          <w:bCs/>
          <w:sz w:val="24"/>
          <w:szCs w:val="24"/>
        </w:rPr>
        <w:t xml:space="preserve"> </w:t>
      </w:r>
      <w:r w:rsidR="003C2F0E" w:rsidRPr="25936D00">
        <w:rPr>
          <w:rFonts w:asciiTheme="minorHAnsi" w:hAnsiTheme="minorHAnsi" w:cstheme="minorBidi"/>
          <w:b/>
          <w:bCs/>
          <w:sz w:val="24"/>
          <w:szCs w:val="24"/>
        </w:rPr>
        <w:t>kriteriet</w:t>
      </w:r>
      <w:r w:rsidR="7D334021" w:rsidRPr="25936D00">
        <w:rPr>
          <w:rFonts w:asciiTheme="minorHAnsi" w:hAnsiTheme="minorHAnsi" w:cstheme="minorBidi"/>
          <w:b/>
          <w:bCs/>
          <w:sz w:val="24"/>
          <w:szCs w:val="24"/>
        </w:rPr>
        <w:t xml:space="preserve"> "Servic</w:t>
      </w:r>
      <w:r w:rsidR="00157992">
        <w:rPr>
          <w:rFonts w:asciiTheme="minorHAnsi" w:hAnsiTheme="minorHAnsi" w:cstheme="minorBidi"/>
          <w:b/>
          <w:bCs/>
          <w:sz w:val="24"/>
          <w:szCs w:val="24"/>
        </w:rPr>
        <w:t>e</w:t>
      </w:r>
      <w:r w:rsidR="00157992" w:rsidRPr="25936D00">
        <w:rPr>
          <w:rFonts w:asciiTheme="minorHAnsi" w:hAnsiTheme="minorHAnsi" w:cstheme="minorBidi"/>
          <w:b/>
          <w:bCs/>
          <w:sz w:val="24"/>
          <w:szCs w:val="24"/>
        </w:rPr>
        <w:t xml:space="preserve"> </w:t>
      </w:r>
      <w:r w:rsidR="7D334021" w:rsidRPr="25936D00">
        <w:rPr>
          <w:rFonts w:asciiTheme="minorHAnsi" w:hAnsiTheme="minorHAnsi" w:cstheme="minorBidi"/>
          <w:b/>
          <w:bCs/>
          <w:sz w:val="24"/>
          <w:szCs w:val="24"/>
        </w:rPr>
        <w:t>"</w:t>
      </w:r>
      <w:r w:rsidR="3C653FEB" w:rsidRPr="25936D00">
        <w:rPr>
          <w:rFonts w:asciiTheme="minorHAnsi" w:hAnsiTheme="minorHAnsi" w:cstheme="minorBidi"/>
          <w:b/>
          <w:bCs/>
          <w:sz w:val="24"/>
          <w:szCs w:val="24"/>
        </w:rPr>
        <w:t xml:space="preserve"> </w:t>
      </w:r>
      <w:r w:rsidR="008B2379">
        <w:rPr>
          <w:rFonts w:asciiTheme="minorHAnsi" w:hAnsiTheme="minorHAnsi" w:cstheme="minorBidi"/>
          <w:b/>
          <w:bCs/>
          <w:sz w:val="24"/>
          <w:szCs w:val="24"/>
        </w:rPr>
        <w:t xml:space="preserve">vil </w:t>
      </w:r>
      <w:r w:rsidR="009F3D73">
        <w:rPr>
          <w:rFonts w:asciiTheme="minorHAnsi" w:hAnsiTheme="minorHAnsi" w:cstheme="minorBidi"/>
          <w:b/>
          <w:bCs/>
          <w:sz w:val="24"/>
          <w:szCs w:val="24"/>
        </w:rPr>
        <w:t>tilbyders serviceavtale bli vurdert, herunder:</w:t>
      </w:r>
      <w:r w:rsidR="00DB3D58">
        <w:rPr>
          <w:rFonts w:asciiTheme="minorHAnsi" w:hAnsiTheme="minorHAnsi" w:cstheme="minorBidi"/>
          <w:b/>
          <w:bCs/>
          <w:sz w:val="24"/>
          <w:szCs w:val="24"/>
        </w:rPr>
        <w:t xml:space="preserve"> </w:t>
      </w:r>
    </w:p>
    <w:p w14:paraId="2ACDEFAB" w14:textId="77777777" w:rsidR="00E26E05" w:rsidRDefault="00E26E05" w:rsidP="00E26E05">
      <w:pPr>
        <w:spacing w:before="97"/>
        <w:rPr>
          <w:rFonts w:asciiTheme="minorHAnsi" w:hAnsiTheme="minorHAnsi" w:cstheme="minorBidi"/>
          <w:b/>
          <w:bCs/>
          <w:sz w:val="24"/>
          <w:szCs w:val="24"/>
        </w:rPr>
      </w:pPr>
    </w:p>
    <w:p w14:paraId="7AA454AC" w14:textId="77777777" w:rsidR="00E26E05" w:rsidRPr="00E26E05" w:rsidRDefault="00E26E05" w:rsidP="00E26E05">
      <w:pPr>
        <w:numPr>
          <w:ilvl w:val="0"/>
          <w:numId w:val="33"/>
        </w:numPr>
        <w:spacing w:before="97"/>
        <w:rPr>
          <w:rFonts w:asciiTheme="minorHAnsi" w:hAnsiTheme="minorHAnsi" w:cstheme="minorBidi"/>
          <w:sz w:val="24"/>
          <w:szCs w:val="24"/>
        </w:rPr>
      </w:pPr>
      <w:r w:rsidRPr="00E26E05">
        <w:rPr>
          <w:rFonts w:asciiTheme="minorHAnsi" w:hAnsiTheme="minorHAnsi" w:cstheme="minorBidi"/>
          <w:sz w:val="24"/>
          <w:szCs w:val="24"/>
        </w:rPr>
        <w:t>Tilbudt garanti, dvs. tilbudt garanti ut over kjøpslovens alminnelige bestemmelser om reklamasjon.</w:t>
      </w:r>
    </w:p>
    <w:p w14:paraId="0D513C4E" w14:textId="05FAECE1" w:rsidR="00E26E05" w:rsidRPr="00E26E05" w:rsidRDefault="00E26E05" w:rsidP="00E26E05">
      <w:pPr>
        <w:numPr>
          <w:ilvl w:val="0"/>
          <w:numId w:val="34"/>
        </w:numPr>
        <w:spacing w:before="97"/>
        <w:rPr>
          <w:rFonts w:asciiTheme="minorHAnsi" w:hAnsiTheme="minorHAnsi" w:cstheme="minorBidi"/>
          <w:sz w:val="24"/>
          <w:szCs w:val="24"/>
        </w:rPr>
      </w:pPr>
      <w:r w:rsidRPr="00E26E05">
        <w:rPr>
          <w:rFonts w:asciiTheme="minorHAnsi" w:hAnsiTheme="minorHAnsi" w:cstheme="minorBidi"/>
          <w:sz w:val="24"/>
          <w:szCs w:val="24"/>
        </w:rPr>
        <w:t xml:space="preserve">Løpende service på tilbudt </w:t>
      </w:r>
      <w:r w:rsidR="00AC76F4">
        <w:rPr>
          <w:rFonts w:asciiTheme="minorHAnsi" w:hAnsiTheme="minorHAnsi" w:cstheme="minorBidi"/>
          <w:sz w:val="24"/>
          <w:szCs w:val="24"/>
        </w:rPr>
        <w:t>feiemaskin</w:t>
      </w:r>
      <w:r w:rsidRPr="00E26E05">
        <w:rPr>
          <w:rFonts w:asciiTheme="minorHAnsi" w:hAnsiTheme="minorHAnsi" w:cstheme="minorBidi"/>
          <w:sz w:val="24"/>
          <w:szCs w:val="24"/>
        </w:rPr>
        <w:t xml:space="preserve"> med god tilgang på deler, samt muligheter for support utenom ordinær arbeidstid. Det </w:t>
      </w:r>
      <w:r w:rsidR="001B6440">
        <w:rPr>
          <w:rFonts w:asciiTheme="minorHAnsi" w:hAnsiTheme="minorHAnsi" w:cstheme="minorBidi"/>
          <w:sz w:val="24"/>
          <w:szCs w:val="24"/>
        </w:rPr>
        <w:t xml:space="preserve">skal tilbys </w:t>
      </w:r>
      <w:r w:rsidRPr="00E26E05">
        <w:rPr>
          <w:rFonts w:asciiTheme="minorHAnsi" w:hAnsiTheme="minorHAnsi" w:cstheme="minorBidi"/>
          <w:sz w:val="24"/>
          <w:szCs w:val="24"/>
        </w:rPr>
        <w:t xml:space="preserve">servicenivå </w:t>
      </w:r>
      <w:r w:rsidR="003C5AAE">
        <w:rPr>
          <w:rFonts w:asciiTheme="minorHAnsi" w:hAnsiTheme="minorHAnsi" w:cstheme="minorBidi"/>
          <w:sz w:val="24"/>
          <w:szCs w:val="24"/>
        </w:rPr>
        <w:t xml:space="preserve">minimum </w:t>
      </w:r>
      <w:r w:rsidR="001B6440">
        <w:rPr>
          <w:rFonts w:asciiTheme="minorHAnsi" w:hAnsiTheme="minorHAnsi" w:cstheme="minorBidi"/>
          <w:sz w:val="24"/>
          <w:szCs w:val="24"/>
        </w:rPr>
        <w:t xml:space="preserve">tilsvarende </w:t>
      </w:r>
      <w:r w:rsidRPr="00E26E05">
        <w:rPr>
          <w:rFonts w:asciiTheme="minorHAnsi" w:hAnsiTheme="minorHAnsi" w:cstheme="minorBidi"/>
          <w:sz w:val="24"/>
          <w:szCs w:val="24"/>
        </w:rPr>
        <w:t>"sølv".</w:t>
      </w:r>
    </w:p>
    <w:p w14:paraId="00832C85" w14:textId="77777777" w:rsidR="00E26E05" w:rsidRPr="00E26E05" w:rsidRDefault="00E26E05" w:rsidP="00E26E05">
      <w:pPr>
        <w:spacing w:before="97"/>
        <w:rPr>
          <w:rFonts w:asciiTheme="minorHAnsi" w:hAnsiTheme="minorHAnsi" w:cstheme="minorBidi"/>
          <w:sz w:val="24"/>
          <w:szCs w:val="24"/>
        </w:rPr>
      </w:pPr>
      <w:r w:rsidRPr="00E26E05">
        <w:rPr>
          <w:rFonts w:asciiTheme="minorHAnsi" w:hAnsiTheme="minorHAnsi" w:cstheme="minorBidi"/>
          <w:sz w:val="24"/>
          <w:szCs w:val="24"/>
        </w:rPr>
        <w:t> </w:t>
      </w:r>
    </w:p>
    <w:p w14:paraId="4A587346" w14:textId="77777777" w:rsidR="00756CD9" w:rsidRPr="006D55B3" w:rsidRDefault="00756CD9" w:rsidP="009F6B9C">
      <w:pPr>
        <w:spacing w:before="97"/>
        <w:rPr>
          <w:rFonts w:asciiTheme="minorHAnsi" w:hAnsiTheme="minorHAnsi" w:cstheme="minorBidi"/>
          <w:sz w:val="24"/>
          <w:szCs w:val="24"/>
        </w:rPr>
      </w:pPr>
    </w:p>
    <w:p w14:paraId="7749AE59" w14:textId="71A271CC" w:rsidR="00535D27" w:rsidRDefault="7D334021" w:rsidP="25936D00">
      <w:pPr>
        <w:spacing w:before="97"/>
        <w:ind w:left="150"/>
        <w:rPr>
          <w:rFonts w:asciiTheme="minorHAnsi" w:hAnsiTheme="minorHAnsi" w:cstheme="minorBidi"/>
          <w:b/>
          <w:bCs/>
          <w:sz w:val="24"/>
          <w:szCs w:val="24"/>
        </w:rPr>
      </w:pPr>
      <w:proofErr w:type="spellStart"/>
      <w:r w:rsidRPr="25936D00">
        <w:rPr>
          <w:rFonts w:asciiTheme="minorHAnsi" w:hAnsiTheme="minorHAnsi" w:cstheme="minorBidi"/>
          <w:b/>
          <w:bCs/>
          <w:sz w:val="24"/>
          <w:szCs w:val="24"/>
        </w:rPr>
        <w:t>Prøvekjøring</w:t>
      </w:r>
      <w:proofErr w:type="spellEnd"/>
      <w:r w:rsidRPr="25936D00">
        <w:rPr>
          <w:rFonts w:asciiTheme="minorHAnsi" w:hAnsiTheme="minorHAnsi" w:cstheme="minorBidi"/>
          <w:b/>
          <w:bCs/>
          <w:sz w:val="24"/>
          <w:szCs w:val="24"/>
        </w:rPr>
        <w:t xml:space="preserve"> av tilbudt maskin</w:t>
      </w:r>
    </w:p>
    <w:p w14:paraId="6670EC90" w14:textId="77777777" w:rsidR="00750CFE" w:rsidRPr="006D55B3" w:rsidRDefault="00750CFE" w:rsidP="25936D00">
      <w:pPr>
        <w:spacing w:before="97"/>
        <w:ind w:left="150"/>
        <w:rPr>
          <w:rFonts w:asciiTheme="minorHAnsi" w:hAnsiTheme="minorHAnsi" w:cstheme="minorBidi"/>
          <w:sz w:val="24"/>
          <w:szCs w:val="24"/>
        </w:rPr>
      </w:pPr>
    </w:p>
    <w:p w14:paraId="2882167E" w14:textId="76FB7C58" w:rsidR="00F116A8" w:rsidRDefault="00F116A8" w:rsidP="00750CFE">
      <w:pPr>
        <w:spacing w:before="97"/>
        <w:rPr>
          <w:rFonts w:asciiTheme="minorHAnsi" w:hAnsiTheme="minorHAnsi" w:cstheme="minorBidi"/>
          <w:sz w:val="24"/>
          <w:szCs w:val="24"/>
        </w:rPr>
      </w:pPr>
      <w:r w:rsidRPr="25936D00">
        <w:rPr>
          <w:rFonts w:asciiTheme="minorHAnsi" w:hAnsiTheme="minorHAnsi" w:cstheme="minorBidi"/>
          <w:sz w:val="24"/>
          <w:szCs w:val="24"/>
        </w:rPr>
        <w:t xml:space="preserve">Tilbyder skal stille feiemaskinen til disposisjon for </w:t>
      </w:r>
      <w:proofErr w:type="spellStart"/>
      <w:r w:rsidRPr="25936D00">
        <w:rPr>
          <w:rFonts w:asciiTheme="minorHAnsi" w:hAnsiTheme="minorHAnsi" w:cstheme="minorBidi"/>
          <w:sz w:val="24"/>
          <w:szCs w:val="24"/>
        </w:rPr>
        <w:t>prøvekjøring</w:t>
      </w:r>
      <w:proofErr w:type="spellEnd"/>
      <w:r w:rsidRPr="25936D00">
        <w:rPr>
          <w:rFonts w:asciiTheme="minorHAnsi" w:hAnsiTheme="minorHAnsi" w:cstheme="minorBidi"/>
          <w:sz w:val="24"/>
          <w:szCs w:val="24"/>
        </w:rPr>
        <w:t>. Det skal være mulig å prøve maskinen i arbeid</w:t>
      </w:r>
      <w:r>
        <w:rPr>
          <w:rFonts w:asciiTheme="minorHAnsi" w:hAnsiTheme="minorHAnsi" w:cstheme="minorBidi"/>
          <w:sz w:val="24"/>
          <w:szCs w:val="24"/>
        </w:rPr>
        <w:t>stiden</w:t>
      </w:r>
    </w:p>
    <w:p w14:paraId="1EA1C7B9" w14:textId="59D5931F" w:rsidR="00535D27" w:rsidRPr="006D55B3" w:rsidRDefault="7D334021" w:rsidP="00750CFE">
      <w:pPr>
        <w:spacing w:before="97"/>
        <w:rPr>
          <w:rFonts w:asciiTheme="minorHAnsi" w:hAnsiTheme="minorHAnsi" w:cstheme="minorBidi"/>
          <w:sz w:val="24"/>
          <w:szCs w:val="24"/>
        </w:rPr>
      </w:pPr>
      <w:r w:rsidRPr="25936D00">
        <w:rPr>
          <w:rFonts w:asciiTheme="minorHAnsi" w:hAnsiTheme="minorHAnsi" w:cstheme="minorBidi"/>
          <w:sz w:val="24"/>
          <w:szCs w:val="24"/>
        </w:rPr>
        <w:t xml:space="preserve">Maskinen som stilles ved </w:t>
      </w:r>
      <w:proofErr w:type="spellStart"/>
      <w:r w:rsidRPr="25936D00">
        <w:rPr>
          <w:rFonts w:asciiTheme="minorHAnsi" w:hAnsiTheme="minorHAnsi" w:cstheme="minorBidi"/>
          <w:sz w:val="24"/>
          <w:szCs w:val="24"/>
        </w:rPr>
        <w:t>prøvekjøring</w:t>
      </w:r>
      <w:proofErr w:type="spellEnd"/>
      <w:r w:rsidRPr="25936D00">
        <w:rPr>
          <w:rFonts w:asciiTheme="minorHAnsi" w:hAnsiTheme="minorHAnsi" w:cstheme="minorBidi"/>
          <w:sz w:val="24"/>
          <w:szCs w:val="24"/>
        </w:rPr>
        <w:t xml:space="preserve"> skal være samme modell som tilbudt feiemaskin.</w:t>
      </w:r>
    </w:p>
    <w:p w14:paraId="7CAD8FFA" w14:textId="4E5780DC" w:rsidR="00535D27" w:rsidRPr="006D55B3" w:rsidRDefault="7D334021" w:rsidP="00750CFE">
      <w:pPr>
        <w:spacing w:before="97"/>
        <w:rPr>
          <w:rFonts w:asciiTheme="minorHAnsi" w:hAnsiTheme="minorHAnsi" w:cstheme="minorBidi"/>
          <w:sz w:val="24"/>
          <w:szCs w:val="24"/>
        </w:rPr>
      </w:pPr>
      <w:r w:rsidRPr="25936D00">
        <w:rPr>
          <w:rFonts w:asciiTheme="minorHAnsi" w:hAnsiTheme="minorHAnsi" w:cstheme="minorBidi"/>
          <w:sz w:val="24"/>
          <w:szCs w:val="24"/>
        </w:rPr>
        <w:t xml:space="preserve">Tilbyder skal tilby </w:t>
      </w:r>
      <w:proofErr w:type="spellStart"/>
      <w:r w:rsidRPr="25936D00">
        <w:rPr>
          <w:rFonts w:asciiTheme="minorHAnsi" w:hAnsiTheme="minorHAnsi" w:cstheme="minorBidi"/>
          <w:sz w:val="24"/>
          <w:szCs w:val="24"/>
        </w:rPr>
        <w:t>prøvekjøring</w:t>
      </w:r>
      <w:proofErr w:type="spellEnd"/>
      <w:r w:rsidRPr="25936D00">
        <w:rPr>
          <w:rFonts w:asciiTheme="minorHAnsi" w:hAnsiTheme="minorHAnsi" w:cstheme="minorBidi"/>
          <w:sz w:val="24"/>
          <w:szCs w:val="24"/>
        </w:rPr>
        <w:t xml:space="preserve"> av </w:t>
      </w:r>
      <w:r w:rsidRPr="00AC243E">
        <w:rPr>
          <w:rFonts w:asciiTheme="minorHAnsi" w:hAnsiTheme="minorHAnsi" w:cstheme="minorBidi"/>
          <w:sz w:val="24"/>
          <w:szCs w:val="24"/>
        </w:rPr>
        <w:t>feiemaskin i ukene 3</w:t>
      </w:r>
      <w:r w:rsidR="009505D4">
        <w:rPr>
          <w:rFonts w:asciiTheme="minorHAnsi" w:hAnsiTheme="minorHAnsi" w:cstheme="minorBidi"/>
          <w:sz w:val="24"/>
          <w:szCs w:val="24"/>
        </w:rPr>
        <w:t>7</w:t>
      </w:r>
      <w:r w:rsidRPr="00AC243E">
        <w:rPr>
          <w:rFonts w:asciiTheme="minorHAnsi" w:hAnsiTheme="minorHAnsi" w:cstheme="minorBidi"/>
          <w:sz w:val="24"/>
          <w:szCs w:val="24"/>
        </w:rPr>
        <w:t>. Oppdragsgiver skal disponere maskinen inntil en arbeidsdag, og vil bli testet på relevante</w:t>
      </w:r>
      <w:r w:rsidRPr="25936D00">
        <w:rPr>
          <w:rFonts w:asciiTheme="minorHAnsi" w:hAnsiTheme="minorHAnsi" w:cstheme="minorBidi"/>
          <w:sz w:val="24"/>
          <w:szCs w:val="24"/>
        </w:rPr>
        <w:t xml:space="preserve"> arbeidsoppgaver.</w:t>
      </w:r>
    </w:p>
    <w:p w14:paraId="5D505074" w14:textId="6E067E4F" w:rsidR="00535D27" w:rsidRPr="006D55B3" w:rsidRDefault="7D334021" w:rsidP="00750CFE">
      <w:pPr>
        <w:spacing w:before="97"/>
        <w:rPr>
          <w:rFonts w:asciiTheme="minorHAnsi" w:hAnsiTheme="minorHAnsi" w:cstheme="minorBidi"/>
          <w:sz w:val="24"/>
          <w:szCs w:val="24"/>
        </w:rPr>
      </w:pPr>
      <w:r w:rsidRPr="25936D00">
        <w:rPr>
          <w:rFonts w:asciiTheme="minorHAnsi" w:hAnsiTheme="minorHAnsi" w:cstheme="minorBidi"/>
          <w:sz w:val="24"/>
          <w:szCs w:val="24"/>
        </w:rPr>
        <w:t xml:space="preserve">Kostnader til </w:t>
      </w:r>
      <w:proofErr w:type="spellStart"/>
      <w:r w:rsidRPr="25936D00">
        <w:rPr>
          <w:rFonts w:asciiTheme="minorHAnsi" w:hAnsiTheme="minorHAnsi" w:cstheme="minorBidi"/>
          <w:sz w:val="24"/>
          <w:szCs w:val="24"/>
        </w:rPr>
        <w:t>prøvekjøring</w:t>
      </w:r>
      <w:proofErr w:type="spellEnd"/>
      <w:r w:rsidRPr="25936D00">
        <w:rPr>
          <w:rFonts w:asciiTheme="minorHAnsi" w:hAnsiTheme="minorHAnsi" w:cstheme="minorBidi"/>
          <w:sz w:val="24"/>
          <w:szCs w:val="24"/>
        </w:rPr>
        <w:t xml:space="preserve"> skal dekkes av tilbyder.</w:t>
      </w:r>
    </w:p>
    <w:p w14:paraId="4E6B25A3" w14:textId="4FB3063E" w:rsidR="00535D27" w:rsidRPr="006D55B3" w:rsidRDefault="7D334021" w:rsidP="00750CFE">
      <w:pPr>
        <w:spacing w:before="97"/>
        <w:rPr>
          <w:rFonts w:asciiTheme="minorHAnsi" w:hAnsiTheme="minorHAnsi" w:cstheme="minorBidi"/>
          <w:sz w:val="24"/>
          <w:szCs w:val="24"/>
        </w:rPr>
      </w:pPr>
      <w:r w:rsidRPr="25936D00">
        <w:rPr>
          <w:rFonts w:asciiTheme="minorHAnsi" w:hAnsiTheme="minorHAnsi" w:cstheme="minorBidi"/>
          <w:sz w:val="24"/>
          <w:szCs w:val="24"/>
        </w:rPr>
        <w:t xml:space="preserve">Det kan aksepteres at </w:t>
      </w:r>
      <w:proofErr w:type="spellStart"/>
      <w:r w:rsidRPr="25936D00">
        <w:rPr>
          <w:rFonts w:asciiTheme="minorHAnsi" w:hAnsiTheme="minorHAnsi" w:cstheme="minorBidi"/>
          <w:sz w:val="24"/>
          <w:szCs w:val="24"/>
        </w:rPr>
        <w:t>prøvekjøring</w:t>
      </w:r>
      <w:proofErr w:type="spellEnd"/>
      <w:r w:rsidRPr="25936D00">
        <w:rPr>
          <w:rFonts w:asciiTheme="minorHAnsi" w:hAnsiTheme="minorHAnsi" w:cstheme="minorBidi"/>
          <w:sz w:val="24"/>
          <w:szCs w:val="24"/>
        </w:rPr>
        <w:t xml:space="preserve"> foregår hos kunder eller andre, som har kjøpt tilsvarende maskin, dersom tilbyder ikke har maskinen til disposisjon på tidspunkt for </w:t>
      </w:r>
      <w:proofErr w:type="spellStart"/>
      <w:r w:rsidRPr="25936D00">
        <w:rPr>
          <w:rFonts w:asciiTheme="minorHAnsi" w:hAnsiTheme="minorHAnsi" w:cstheme="minorBidi"/>
          <w:sz w:val="24"/>
          <w:szCs w:val="24"/>
        </w:rPr>
        <w:t>prøvekjøring</w:t>
      </w:r>
      <w:proofErr w:type="spellEnd"/>
      <w:r w:rsidRPr="25936D00">
        <w:rPr>
          <w:rFonts w:asciiTheme="minorHAnsi" w:hAnsiTheme="minorHAnsi" w:cstheme="minorBidi"/>
          <w:sz w:val="24"/>
          <w:szCs w:val="24"/>
        </w:rPr>
        <w:t>.</w:t>
      </w:r>
    </w:p>
    <w:p w14:paraId="4560F978" w14:textId="45B0A3EA" w:rsidR="00535D27" w:rsidRPr="006D55B3" w:rsidRDefault="7D334021" w:rsidP="00750CFE">
      <w:pPr>
        <w:spacing w:before="97"/>
        <w:rPr>
          <w:rFonts w:asciiTheme="minorHAnsi" w:hAnsiTheme="minorHAnsi" w:cstheme="minorBidi"/>
          <w:sz w:val="24"/>
          <w:szCs w:val="24"/>
        </w:rPr>
      </w:pPr>
      <w:r w:rsidRPr="25936D00">
        <w:rPr>
          <w:rFonts w:asciiTheme="minorHAnsi" w:hAnsiTheme="minorHAnsi" w:cstheme="minorBidi"/>
          <w:sz w:val="24"/>
          <w:szCs w:val="24"/>
        </w:rPr>
        <w:lastRenderedPageBreak/>
        <w:t>Oppdragsgiver skal disponere maskinen inntil en arbeidsdag og den vil bli testet på relevante arbeidsoppgaver.</w:t>
      </w:r>
    </w:p>
    <w:p w14:paraId="0458E829" w14:textId="38DEDDEB" w:rsidR="00535D27" w:rsidRPr="006D55B3" w:rsidRDefault="00904084" w:rsidP="00750CFE">
      <w:pPr>
        <w:spacing w:before="97"/>
        <w:rPr>
          <w:rFonts w:asciiTheme="minorHAnsi" w:hAnsiTheme="minorHAnsi" w:cstheme="minorBidi"/>
          <w:sz w:val="24"/>
          <w:szCs w:val="24"/>
        </w:rPr>
      </w:pPr>
      <w:r w:rsidRPr="00904084">
        <w:rPr>
          <w:rFonts w:asciiTheme="minorHAnsi" w:hAnsiTheme="minorHAnsi" w:cstheme="minorBidi"/>
          <w:sz w:val="24"/>
          <w:szCs w:val="24"/>
        </w:rPr>
        <w:t xml:space="preserve">Leverandører som ikke stiller til </w:t>
      </w:r>
      <w:proofErr w:type="spellStart"/>
      <w:r w:rsidRPr="00904084">
        <w:rPr>
          <w:rFonts w:asciiTheme="minorHAnsi" w:hAnsiTheme="minorHAnsi" w:cstheme="minorBidi"/>
          <w:sz w:val="24"/>
          <w:szCs w:val="24"/>
        </w:rPr>
        <w:t>prøvekjøring</w:t>
      </w:r>
      <w:proofErr w:type="spellEnd"/>
      <w:r w:rsidRPr="00904084">
        <w:rPr>
          <w:rFonts w:asciiTheme="minorHAnsi" w:hAnsiTheme="minorHAnsi" w:cstheme="minorBidi"/>
          <w:sz w:val="24"/>
          <w:szCs w:val="24"/>
        </w:rPr>
        <w:t xml:space="preserve"> innen fristen, tildeles lavest mulig poengsum for dette tildelingskriteriet.</w:t>
      </w:r>
    </w:p>
    <w:p w14:paraId="195EC930" w14:textId="77777777" w:rsidR="006A10C3" w:rsidRPr="006D55B3" w:rsidRDefault="346418B3" w:rsidP="008F5304">
      <w:pPr>
        <w:pStyle w:val="Overskrift2"/>
      </w:pPr>
      <w:bookmarkStart w:id="101" w:name="_Toc236236782"/>
      <w:r>
        <w:t>Evalueringsmetode</w:t>
      </w:r>
      <w:bookmarkEnd w:id="101"/>
    </w:p>
    <w:p w14:paraId="7A07BB86" w14:textId="77777777" w:rsidR="00BD68F8" w:rsidRPr="00680A7D" w:rsidRDefault="00BD68F8" w:rsidP="00BD68F8">
      <w:pPr>
        <w:pStyle w:val="NormalWeb"/>
        <w:shd w:val="clear" w:color="auto" w:fill="FFFFFF"/>
        <w:spacing w:before="0" w:beforeAutospacing="0" w:after="0" w:afterAutospacing="0"/>
        <w:rPr>
          <w:rFonts w:asciiTheme="minorHAnsi" w:hAnsiTheme="minorHAnsi" w:cstheme="minorBidi"/>
        </w:rPr>
      </w:pPr>
      <w:bookmarkStart w:id="102" w:name="_Toc181105607"/>
      <w:bookmarkStart w:id="103" w:name="_Toc181105611"/>
      <w:bookmarkStart w:id="104" w:name="_Toc181105615"/>
      <w:bookmarkStart w:id="105" w:name="_Toc181105616"/>
      <w:bookmarkStart w:id="106" w:name="_Toc181105620"/>
      <w:bookmarkStart w:id="107" w:name="_Toc181105624"/>
      <w:bookmarkStart w:id="108" w:name="_Toc181105625"/>
      <w:bookmarkStart w:id="109" w:name="_Toc181105627"/>
      <w:bookmarkStart w:id="110" w:name="_Toc181105631"/>
      <w:bookmarkStart w:id="111" w:name="_Toc181105635"/>
      <w:bookmarkStart w:id="112" w:name="_Toc181105639"/>
      <w:bookmarkStart w:id="113" w:name="_Toc181105643"/>
      <w:bookmarkStart w:id="114" w:name="_Toc181105647"/>
      <w:bookmarkStart w:id="115" w:name="_Toc181105651"/>
      <w:bookmarkStart w:id="116" w:name="_Toc181105655"/>
      <w:bookmarkStart w:id="117" w:name="_Toc181105657"/>
      <w:bookmarkStart w:id="118" w:name="_Toc181105659"/>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680A7D">
        <w:rPr>
          <w:rFonts w:asciiTheme="minorHAnsi" w:hAnsiTheme="minorHAnsi" w:cstheme="minorBidi"/>
        </w:rPr>
        <w:t>Tilbudene vil bli evaluert etter en samlet vurdering av pris og kvalitet. </w:t>
      </w:r>
    </w:p>
    <w:p w14:paraId="2A03B748" w14:textId="77777777" w:rsidR="00AC14DB" w:rsidRDefault="00BD68F8" w:rsidP="00AC14DB">
      <w:pPr>
        <w:pStyle w:val="NormalWeb"/>
        <w:shd w:val="clear" w:color="auto" w:fill="FFFFFF"/>
        <w:spacing w:before="210" w:beforeAutospacing="0" w:after="0" w:afterAutospacing="0"/>
        <w:ind w:firstLine="708"/>
        <w:rPr>
          <w:rFonts w:asciiTheme="minorHAnsi" w:hAnsiTheme="minorHAnsi" w:cstheme="minorBidi"/>
          <w:b/>
          <w:bCs/>
        </w:rPr>
      </w:pPr>
      <w:r w:rsidRPr="00680A7D">
        <w:rPr>
          <w:rFonts w:asciiTheme="minorHAnsi" w:hAnsiTheme="minorHAnsi" w:cstheme="minorBidi"/>
          <w:b/>
          <w:bCs/>
        </w:rPr>
        <w:t>Total evaluering:</w:t>
      </w:r>
    </w:p>
    <w:p w14:paraId="6A96580C" w14:textId="02EA1A1B" w:rsidR="00BD68F8" w:rsidRPr="00680A7D" w:rsidRDefault="0004611A" w:rsidP="0004611A">
      <w:pPr>
        <w:pStyle w:val="NormalWeb"/>
        <w:shd w:val="clear" w:color="auto" w:fill="FFFFFF"/>
        <w:spacing w:before="210" w:beforeAutospacing="0" w:after="0" w:afterAutospacing="0"/>
        <w:rPr>
          <w:rFonts w:asciiTheme="minorHAnsi" w:hAnsiTheme="minorHAnsi" w:cstheme="minorBidi"/>
        </w:rPr>
      </w:pPr>
      <w:r>
        <w:rPr>
          <w:rFonts w:asciiTheme="minorHAnsi" w:hAnsiTheme="minorHAnsi" w:cstheme="minorBidi"/>
        </w:rPr>
        <w:t>P</w:t>
      </w:r>
      <w:r w:rsidR="00BD68F8" w:rsidRPr="00680A7D">
        <w:rPr>
          <w:rFonts w:asciiTheme="minorHAnsi" w:hAnsiTheme="minorHAnsi" w:cstheme="minorBidi"/>
        </w:rPr>
        <w:t>oengskalaen går fra 0 til 10 poeng for alle tildelingskriteriene. Vektet poengscore for begge tildelingskriteriene summeres, og det tilbud som oppnår høyest total poengsum vinner konkurransen.</w:t>
      </w:r>
    </w:p>
    <w:p w14:paraId="3841BCDC" w14:textId="2AFB450C" w:rsidR="00BD68F8" w:rsidRDefault="00BD68F8" w:rsidP="00BD68F8">
      <w:pPr>
        <w:pStyle w:val="NormalWeb"/>
        <w:shd w:val="clear" w:color="auto" w:fill="FFFFFF"/>
        <w:spacing w:before="210" w:beforeAutospacing="0" w:after="0" w:afterAutospacing="0"/>
        <w:ind w:firstLine="708"/>
        <w:rPr>
          <w:rFonts w:asciiTheme="minorHAnsi" w:hAnsiTheme="minorHAnsi" w:cstheme="minorBidi"/>
          <w:b/>
          <w:bCs/>
        </w:rPr>
      </w:pPr>
      <w:r w:rsidRPr="00680A7D">
        <w:rPr>
          <w:rFonts w:asciiTheme="minorHAnsi" w:hAnsiTheme="minorHAnsi" w:cstheme="minorBidi"/>
          <w:b/>
          <w:bCs/>
        </w:rPr>
        <w:t>Evaluering pris</w:t>
      </w:r>
      <w:r w:rsidR="0004611A">
        <w:rPr>
          <w:rFonts w:asciiTheme="minorHAnsi" w:hAnsiTheme="minorHAnsi" w:cstheme="minorBidi"/>
          <w:b/>
          <w:bCs/>
        </w:rPr>
        <w:t>:</w:t>
      </w:r>
    </w:p>
    <w:p w14:paraId="576E7971" w14:textId="77777777" w:rsidR="00BD68F8" w:rsidRPr="00F20973" w:rsidRDefault="00BD68F8" w:rsidP="00BD68F8">
      <w:pPr>
        <w:rPr>
          <w:rFonts w:asciiTheme="minorHAnsi" w:hAnsiTheme="minorHAnsi" w:cstheme="minorBidi"/>
          <w:sz w:val="24"/>
          <w:szCs w:val="24"/>
        </w:rPr>
      </w:pPr>
      <w:r w:rsidRPr="00F20973">
        <w:rPr>
          <w:rFonts w:asciiTheme="minorHAnsi" w:hAnsiTheme="minorHAnsi" w:cstheme="minorBidi"/>
          <w:sz w:val="24"/>
          <w:szCs w:val="24"/>
        </w:rPr>
        <w:t xml:space="preserve">Pris vil evalueres etter en lineær </w:t>
      </w:r>
      <w:proofErr w:type="gramStart"/>
      <w:r w:rsidRPr="00F20973">
        <w:rPr>
          <w:rFonts w:asciiTheme="minorHAnsi" w:hAnsiTheme="minorHAnsi" w:cstheme="minorBidi"/>
          <w:sz w:val="24"/>
          <w:szCs w:val="24"/>
        </w:rPr>
        <w:t>metode .</w:t>
      </w:r>
      <w:proofErr w:type="gramEnd"/>
      <w:r w:rsidRPr="00F20973">
        <w:rPr>
          <w:rFonts w:asciiTheme="minorHAnsi" w:hAnsiTheme="minorHAnsi" w:cstheme="minorBidi"/>
          <w:sz w:val="24"/>
          <w:szCs w:val="24"/>
        </w:rPr>
        <w:t xml:space="preserve"> Metoden innebærer at tilbudenes gis en poengscore som gjenspeiler de prosentvise avvik i pristilbudene (regnet fra laveste tilbudte pris). Poengskalaen går fra 0 til 10 poeng. Tilbudet med det beste (rimeligste) pristilbudet oppnår høyest score, 10 poeng.</w:t>
      </w:r>
    </w:p>
    <w:p w14:paraId="4435D92A" w14:textId="77777777" w:rsidR="00BD68F8" w:rsidRDefault="00BD68F8" w:rsidP="00BD68F8">
      <w:pPr>
        <w:rPr>
          <w:rFonts w:asciiTheme="minorHAnsi" w:hAnsiTheme="minorHAnsi" w:cstheme="minorBidi"/>
          <w:sz w:val="24"/>
          <w:szCs w:val="24"/>
        </w:rPr>
      </w:pPr>
      <w:r w:rsidRPr="00F20973">
        <w:rPr>
          <w:rFonts w:asciiTheme="minorHAnsi" w:hAnsiTheme="minorHAnsi" w:cstheme="minorBidi"/>
          <w:sz w:val="24"/>
          <w:szCs w:val="24"/>
        </w:rPr>
        <w:t>Det vil ved evaluering av pris etter den lineære metode vil det ikke gis negativ poengscore. Et tilbud som er mer enn dobbelt så dyrt som rimeligste pristilbud vil få 0 poeng.</w:t>
      </w:r>
    </w:p>
    <w:p w14:paraId="34F579F6" w14:textId="017254F1" w:rsidR="00BD68F8" w:rsidRDefault="00BD68F8" w:rsidP="00BD68F8">
      <w:pPr>
        <w:rPr>
          <w:rFonts w:asciiTheme="minorHAnsi" w:hAnsiTheme="minorHAnsi" w:cstheme="minorBidi"/>
          <w:sz w:val="24"/>
          <w:szCs w:val="24"/>
        </w:rPr>
      </w:pPr>
      <w:r w:rsidRPr="00F20973">
        <w:rPr>
          <w:rFonts w:asciiTheme="minorHAnsi" w:hAnsiTheme="minorHAnsi" w:cstheme="minorBidi"/>
          <w:noProof/>
          <w:sz w:val="24"/>
          <w:szCs w:val="24"/>
        </w:rPr>
        <w:drawing>
          <wp:inline distT="0" distB="0" distL="0" distR="0" wp14:anchorId="1A31643D" wp14:editId="73DF44F6">
            <wp:extent cx="3143250" cy="381000"/>
            <wp:effectExtent l="0" t="0" r="0" b="0"/>
            <wp:docPr id="1441037586"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43250" cy="381000"/>
                    </a:xfrm>
                    <a:prstGeom prst="rect">
                      <a:avLst/>
                    </a:prstGeom>
                    <a:noFill/>
                    <a:ln>
                      <a:noFill/>
                    </a:ln>
                  </pic:spPr>
                </pic:pic>
              </a:graphicData>
            </a:graphic>
          </wp:inline>
        </w:drawing>
      </w:r>
    </w:p>
    <w:p w14:paraId="60D8F66C" w14:textId="77777777" w:rsidR="00BD68F8" w:rsidRPr="00F20973" w:rsidRDefault="00BD68F8" w:rsidP="00BD68F8">
      <w:pPr>
        <w:rPr>
          <w:rFonts w:asciiTheme="minorHAnsi" w:hAnsiTheme="minorHAnsi" w:cstheme="minorBidi"/>
          <w:sz w:val="24"/>
          <w:szCs w:val="24"/>
        </w:rPr>
      </w:pPr>
    </w:p>
    <w:p w14:paraId="65EB0A32" w14:textId="2141A8B5" w:rsidR="00AC22AD" w:rsidRDefault="00BD68F8" w:rsidP="00AC22AD">
      <w:pPr>
        <w:rPr>
          <w:rFonts w:asciiTheme="minorHAnsi" w:hAnsiTheme="minorHAnsi" w:cstheme="minorBidi"/>
          <w:b/>
          <w:bCs/>
          <w:sz w:val="24"/>
          <w:szCs w:val="24"/>
        </w:rPr>
      </w:pPr>
      <w:r w:rsidRPr="00680A7D">
        <w:rPr>
          <w:rFonts w:asciiTheme="minorHAnsi" w:hAnsiTheme="minorHAnsi" w:cstheme="minorBidi"/>
          <w:sz w:val="24"/>
          <w:szCs w:val="24"/>
        </w:rPr>
        <w:tab/>
      </w:r>
      <w:r w:rsidRPr="00680A7D">
        <w:rPr>
          <w:rFonts w:asciiTheme="minorHAnsi" w:hAnsiTheme="minorHAnsi" w:cstheme="minorBidi"/>
          <w:b/>
          <w:bCs/>
          <w:sz w:val="24"/>
          <w:szCs w:val="24"/>
        </w:rPr>
        <w:t xml:space="preserve">Evaluering kvalitet </w:t>
      </w:r>
    </w:p>
    <w:p w14:paraId="2384397C" w14:textId="75E55406" w:rsidR="000465D4" w:rsidRDefault="000465D4" w:rsidP="000465D4">
      <w:pPr>
        <w:rPr>
          <w:rFonts w:asciiTheme="minorHAnsi" w:hAnsiTheme="minorHAnsi" w:cstheme="minorBidi"/>
          <w:sz w:val="24"/>
          <w:szCs w:val="24"/>
        </w:rPr>
      </w:pPr>
      <w:r w:rsidRPr="000465D4">
        <w:rPr>
          <w:rFonts w:asciiTheme="minorHAnsi" w:hAnsiTheme="minorHAnsi" w:cstheme="minorBidi"/>
          <w:sz w:val="24"/>
          <w:szCs w:val="24"/>
        </w:rPr>
        <w:t xml:space="preserve">Tildelingskriteriet kvalitet </w:t>
      </w:r>
      <w:r w:rsidR="001062AF">
        <w:rPr>
          <w:rFonts w:asciiTheme="minorHAnsi" w:hAnsiTheme="minorHAnsi" w:cstheme="minorBidi"/>
          <w:sz w:val="24"/>
          <w:szCs w:val="24"/>
        </w:rPr>
        <w:t xml:space="preserve">evalueres </w:t>
      </w:r>
      <w:r w:rsidRPr="000465D4">
        <w:rPr>
          <w:rFonts w:asciiTheme="minorHAnsi" w:hAnsiTheme="minorHAnsi" w:cstheme="minorBidi"/>
          <w:sz w:val="24"/>
          <w:szCs w:val="24"/>
        </w:rPr>
        <w:t xml:space="preserve">å grunnlag av en evalueringsmodell hvor beste </w:t>
      </w:r>
      <w:r w:rsidR="00F64731">
        <w:rPr>
          <w:rFonts w:asciiTheme="minorHAnsi" w:hAnsiTheme="minorHAnsi" w:cstheme="minorBidi"/>
          <w:sz w:val="24"/>
          <w:szCs w:val="24"/>
        </w:rPr>
        <w:t>tilbud innenfor hvert underkriterium gis</w:t>
      </w:r>
      <w:r w:rsidRPr="000465D4">
        <w:rPr>
          <w:rFonts w:asciiTheme="minorHAnsi" w:hAnsiTheme="minorHAnsi" w:cstheme="minorBidi"/>
          <w:sz w:val="24"/>
          <w:szCs w:val="24"/>
        </w:rPr>
        <w:t xml:space="preserve"> 10 poeng</w:t>
      </w:r>
      <w:r w:rsidR="00D62DCF">
        <w:rPr>
          <w:rFonts w:asciiTheme="minorHAnsi" w:hAnsiTheme="minorHAnsi" w:cstheme="minorBidi"/>
          <w:sz w:val="24"/>
          <w:szCs w:val="24"/>
        </w:rPr>
        <w:t xml:space="preserve"> </w:t>
      </w:r>
      <w:r w:rsidR="00F64731">
        <w:rPr>
          <w:rFonts w:asciiTheme="minorHAnsi" w:hAnsiTheme="minorHAnsi" w:cstheme="minorBidi"/>
          <w:sz w:val="24"/>
          <w:szCs w:val="24"/>
        </w:rPr>
        <w:t>som deretter vektes</w:t>
      </w:r>
      <w:r w:rsidR="000A02B4">
        <w:rPr>
          <w:rFonts w:asciiTheme="minorHAnsi" w:hAnsiTheme="minorHAnsi" w:cstheme="minorBidi"/>
          <w:sz w:val="24"/>
          <w:szCs w:val="24"/>
        </w:rPr>
        <w:t>.</w:t>
      </w:r>
      <w:r w:rsidRPr="000465D4">
        <w:rPr>
          <w:rFonts w:asciiTheme="minorHAnsi" w:hAnsiTheme="minorHAnsi" w:cstheme="minorBidi"/>
          <w:sz w:val="24"/>
          <w:szCs w:val="24"/>
        </w:rPr>
        <w:t xml:space="preserve"> Øvrige tilbud får poeng etter relativ forskjell fra beste tilbud.</w:t>
      </w:r>
      <w:r w:rsidR="00827427">
        <w:rPr>
          <w:rFonts w:asciiTheme="minorHAnsi" w:hAnsiTheme="minorHAnsi" w:cstheme="minorBidi"/>
          <w:sz w:val="24"/>
          <w:szCs w:val="24"/>
        </w:rPr>
        <w:t xml:space="preserve"> </w:t>
      </w:r>
    </w:p>
    <w:p w14:paraId="01287BB6" w14:textId="77777777" w:rsidR="000465D4" w:rsidRPr="000465D4" w:rsidRDefault="000465D4" w:rsidP="000465D4">
      <w:pPr>
        <w:rPr>
          <w:rFonts w:asciiTheme="minorHAnsi" w:hAnsiTheme="minorHAnsi" w:cstheme="minorBidi"/>
          <w:sz w:val="24"/>
          <w:szCs w:val="24"/>
        </w:rPr>
      </w:pPr>
    </w:p>
    <w:p w14:paraId="3028EBC2" w14:textId="1D15F74C" w:rsidR="00D14898" w:rsidRPr="006D55B3" w:rsidRDefault="000465D4" w:rsidP="00D14898">
      <w:pPr>
        <w:spacing w:before="97"/>
        <w:rPr>
          <w:rFonts w:asciiTheme="minorHAnsi" w:hAnsiTheme="minorHAnsi" w:cstheme="minorBidi"/>
          <w:sz w:val="24"/>
          <w:szCs w:val="24"/>
        </w:rPr>
      </w:pPr>
      <w:r>
        <w:rPr>
          <w:rFonts w:asciiTheme="minorHAnsi" w:hAnsiTheme="minorHAnsi" w:cstheme="minorBidi"/>
          <w:sz w:val="24"/>
          <w:szCs w:val="24"/>
        </w:rPr>
        <w:t>Tildelingskriteriet</w:t>
      </w:r>
      <w:r w:rsidR="0017764E">
        <w:rPr>
          <w:rFonts w:asciiTheme="minorHAnsi" w:hAnsiTheme="minorHAnsi" w:cstheme="minorBidi"/>
          <w:sz w:val="24"/>
          <w:szCs w:val="24"/>
        </w:rPr>
        <w:t xml:space="preserve"> kvalitet</w:t>
      </w:r>
      <w:r>
        <w:rPr>
          <w:rFonts w:asciiTheme="minorHAnsi" w:hAnsiTheme="minorHAnsi" w:cstheme="minorBidi"/>
          <w:sz w:val="24"/>
          <w:szCs w:val="24"/>
        </w:rPr>
        <w:t xml:space="preserve"> består</w:t>
      </w:r>
      <w:r w:rsidR="00D14898" w:rsidRPr="25936D00">
        <w:rPr>
          <w:rFonts w:asciiTheme="minorHAnsi" w:hAnsiTheme="minorHAnsi" w:cstheme="minorBidi"/>
          <w:sz w:val="24"/>
          <w:szCs w:val="24"/>
        </w:rPr>
        <w:t xml:space="preserve"> av tre underkriterier:</w:t>
      </w:r>
    </w:p>
    <w:p w14:paraId="2CE951B0" w14:textId="476EC31D" w:rsidR="00D14898" w:rsidRPr="006D55B3" w:rsidRDefault="00D14898" w:rsidP="00D14898">
      <w:pPr>
        <w:spacing w:before="97"/>
        <w:ind w:firstLine="708"/>
        <w:rPr>
          <w:rFonts w:asciiTheme="minorHAnsi" w:hAnsiTheme="minorHAnsi" w:cstheme="minorBidi"/>
          <w:sz w:val="24"/>
          <w:szCs w:val="24"/>
        </w:rPr>
      </w:pPr>
      <w:r w:rsidRPr="25936D00">
        <w:rPr>
          <w:rFonts w:asciiTheme="minorHAnsi" w:hAnsiTheme="minorHAnsi" w:cstheme="minorBidi"/>
          <w:sz w:val="24"/>
          <w:szCs w:val="24"/>
        </w:rPr>
        <w:t xml:space="preserve">Tekniske løsninger </w:t>
      </w:r>
      <w:r>
        <w:rPr>
          <w:rFonts w:asciiTheme="minorHAnsi" w:hAnsiTheme="minorHAnsi" w:cstheme="minorBidi"/>
          <w:sz w:val="24"/>
          <w:szCs w:val="24"/>
        </w:rPr>
        <w:t>–</w:t>
      </w:r>
      <w:r w:rsidRPr="25936D00">
        <w:rPr>
          <w:rFonts w:asciiTheme="minorHAnsi" w:hAnsiTheme="minorHAnsi" w:cstheme="minorBidi"/>
          <w:sz w:val="24"/>
          <w:szCs w:val="24"/>
        </w:rPr>
        <w:t xml:space="preserve"> </w:t>
      </w:r>
      <w:r w:rsidR="00FD7DFF">
        <w:rPr>
          <w:rFonts w:asciiTheme="minorHAnsi" w:hAnsiTheme="minorHAnsi" w:cstheme="minorBidi"/>
          <w:sz w:val="24"/>
          <w:szCs w:val="24"/>
        </w:rPr>
        <w:t xml:space="preserve">høyest </w:t>
      </w:r>
      <w:r w:rsidR="006E649B">
        <w:rPr>
          <w:rFonts w:asciiTheme="minorHAnsi" w:hAnsiTheme="minorHAnsi" w:cstheme="minorBidi"/>
          <w:sz w:val="24"/>
          <w:szCs w:val="24"/>
        </w:rPr>
        <w:t xml:space="preserve">vektede poengsum er </w:t>
      </w:r>
      <w:r w:rsidR="00FD7DFF">
        <w:rPr>
          <w:rFonts w:asciiTheme="minorHAnsi" w:hAnsiTheme="minorHAnsi" w:cstheme="minorBidi"/>
          <w:sz w:val="24"/>
          <w:szCs w:val="24"/>
        </w:rPr>
        <w:t>4 poeng</w:t>
      </w:r>
    </w:p>
    <w:p w14:paraId="0DEF891C" w14:textId="5E402F2B" w:rsidR="00D14898" w:rsidRPr="006D55B3" w:rsidRDefault="00D14898" w:rsidP="00D14898">
      <w:pPr>
        <w:spacing w:before="97"/>
        <w:ind w:firstLine="708"/>
        <w:rPr>
          <w:rFonts w:asciiTheme="minorHAnsi" w:hAnsiTheme="minorHAnsi" w:cstheme="minorBidi"/>
          <w:sz w:val="24"/>
          <w:szCs w:val="24"/>
        </w:rPr>
      </w:pPr>
      <w:r w:rsidRPr="25936D00">
        <w:rPr>
          <w:rFonts w:asciiTheme="minorHAnsi" w:hAnsiTheme="minorHAnsi" w:cstheme="minorBidi"/>
          <w:sz w:val="24"/>
          <w:szCs w:val="24"/>
        </w:rPr>
        <w:t xml:space="preserve">Kjørekomfort, førermiljø og HMS </w:t>
      </w:r>
      <w:r>
        <w:rPr>
          <w:rFonts w:asciiTheme="minorHAnsi" w:hAnsiTheme="minorHAnsi" w:cstheme="minorBidi"/>
          <w:sz w:val="24"/>
          <w:szCs w:val="24"/>
        </w:rPr>
        <w:t>–</w:t>
      </w:r>
      <w:r w:rsidRPr="25936D00">
        <w:rPr>
          <w:rFonts w:asciiTheme="minorHAnsi" w:hAnsiTheme="minorHAnsi" w:cstheme="minorBidi"/>
          <w:sz w:val="24"/>
          <w:szCs w:val="24"/>
        </w:rPr>
        <w:t xml:space="preserve"> </w:t>
      </w:r>
      <w:r w:rsidR="00FD7DFF">
        <w:rPr>
          <w:rFonts w:asciiTheme="minorHAnsi" w:hAnsiTheme="minorHAnsi" w:cstheme="minorBidi"/>
          <w:sz w:val="24"/>
          <w:szCs w:val="24"/>
        </w:rPr>
        <w:t xml:space="preserve">høyest </w:t>
      </w:r>
      <w:r w:rsidR="006E649B">
        <w:rPr>
          <w:rFonts w:asciiTheme="minorHAnsi" w:hAnsiTheme="minorHAnsi" w:cstheme="minorBidi"/>
          <w:sz w:val="24"/>
          <w:szCs w:val="24"/>
        </w:rPr>
        <w:t>vektede poengsum er</w:t>
      </w:r>
      <w:r w:rsidR="00FD7DFF">
        <w:rPr>
          <w:rFonts w:asciiTheme="minorHAnsi" w:hAnsiTheme="minorHAnsi" w:cstheme="minorBidi"/>
          <w:sz w:val="24"/>
          <w:szCs w:val="24"/>
        </w:rPr>
        <w:t xml:space="preserve"> 4 poeng</w:t>
      </w:r>
    </w:p>
    <w:p w14:paraId="396BA52E" w14:textId="4172D765" w:rsidR="00D14898" w:rsidRDefault="00D14898" w:rsidP="00D14898">
      <w:pPr>
        <w:spacing w:before="97"/>
        <w:ind w:firstLine="708"/>
        <w:rPr>
          <w:rFonts w:asciiTheme="minorHAnsi" w:hAnsiTheme="minorHAnsi" w:cstheme="minorBidi"/>
          <w:sz w:val="24"/>
          <w:szCs w:val="24"/>
        </w:rPr>
      </w:pPr>
      <w:r w:rsidRPr="25936D00">
        <w:rPr>
          <w:rFonts w:asciiTheme="minorHAnsi" w:hAnsiTheme="minorHAnsi" w:cstheme="minorBidi"/>
          <w:sz w:val="24"/>
          <w:szCs w:val="24"/>
        </w:rPr>
        <w:t xml:space="preserve">Serviceavtale </w:t>
      </w:r>
      <w:r>
        <w:rPr>
          <w:rFonts w:asciiTheme="minorHAnsi" w:hAnsiTheme="minorHAnsi" w:cstheme="minorBidi"/>
          <w:sz w:val="24"/>
          <w:szCs w:val="24"/>
        </w:rPr>
        <w:t>–</w:t>
      </w:r>
      <w:r w:rsidRPr="25936D00">
        <w:rPr>
          <w:rFonts w:asciiTheme="minorHAnsi" w:hAnsiTheme="minorHAnsi" w:cstheme="minorBidi"/>
          <w:sz w:val="24"/>
          <w:szCs w:val="24"/>
        </w:rPr>
        <w:t xml:space="preserve"> </w:t>
      </w:r>
      <w:r w:rsidR="00FD7DFF">
        <w:rPr>
          <w:rFonts w:asciiTheme="minorHAnsi" w:hAnsiTheme="minorHAnsi" w:cstheme="minorBidi"/>
          <w:sz w:val="24"/>
          <w:szCs w:val="24"/>
        </w:rPr>
        <w:t xml:space="preserve">høyest </w:t>
      </w:r>
      <w:r w:rsidR="006E649B">
        <w:rPr>
          <w:rFonts w:asciiTheme="minorHAnsi" w:hAnsiTheme="minorHAnsi" w:cstheme="minorBidi"/>
          <w:sz w:val="24"/>
          <w:szCs w:val="24"/>
        </w:rPr>
        <w:t>vektede poengsum er 2 poeng</w:t>
      </w:r>
    </w:p>
    <w:p w14:paraId="751DBBA4" w14:textId="77777777" w:rsidR="00D62DCF" w:rsidRPr="006D55B3" w:rsidRDefault="00D62DCF" w:rsidP="00D14898">
      <w:pPr>
        <w:spacing w:before="97"/>
        <w:ind w:firstLine="708"/>
        <w:rPr>
          <w:rFonts w:asciiTheme="minorHAnsi" w:hAnsiTheme="minorHAnsi" w:cstheme="minorBidi"/>
          <w:sz w:val="24"/>
          <w:szCs w:val="24"/>
        </w:rPr>
      </w:pPr>
    </w:p>
    <w:p w14:paraId="2D4BB047" w14:textId="16FA2ADD" w:rsidR="00680A7D" w:rsidRDefault="00D62DCF" w:rsidP="00AC22AD">
      <w:pPr>
        <w:rPr>
          <w:rFonts w:asciiTheme="minorHAnsi" w:hAnsiTheme="minorHAnsi" w:cstheme="minorBidi"/>
          <w:b/>
          <w:bCs/>
          <w:sz w:val="24"/>
          <w:szCs w:val="24"/>
        </w:rPr>
      </w:pPr>
      <w:r>
        <w:rPr>
          <w:rFonts w:asciiTheme="minorHAnsi" w:hAnsiTheme="minorHAnsi" w:cstheme="minorBidi"/>
          <w:sz w:val="24"/>
          <w:szCs w:val="24"/>
        </w:rPr>
        <w:t>Dersom ingen tilbyder oppnår 10 poeng samle</w:t>
      </w:r>
      <w:r w:rsidR="006E649B">
        <w:rPr>
          <w:rFonts w:asciiTheme="minorHAnsi" w:hAnsiTheme="minorHAnsi" w:cstheme="minorBidi"/>
          <w:sz w:val="24"/>
          <w:szCs w:val="24"/>
        </w:rPr>
        <w:t>t</w:t>
      </w:r>
      <w:r>
        <w:rPr>
          <w:rFonts w:asciiTheme="minorHAnsi" w:hAnsiTheme="minorHAnsi" w:cstheme="minorBidi"/>
          <w:sz w:val="24"/>
          <w:szCs w:val="24"/>
        </w:rPr>
        <w:t xml:space="preserve">, vil poengene </w:t>
      </w:r>
      <w:r w:rsidR="00875322">
        <w:rPr>
          <w:rFonts w:asciiTheme="minorHAnsi" w:hAnsiTheme="minorHAnsi" w:cstheme="minorBidi"/>
          <w:sz w:val="24"/>
          <w:szCs w:val="24"/>
        </w:rPr>
        <w:t xml:space="preserve">likevel </w:t>
      </w:r>
      <w:r>
        <w:rPr>
          <w:rFonts w:asciiTheme="minorHAnsi" w:hAnsiTheme="minorHAnsi" w:cstheme="minorBidi"/>
          <w:sz w:val="24"/>
          <w:szCs w:val="24"/>
        </w:rPr>
        <w:t>ikke bli normalisert.</w:t>
      </w:r>
    </w:p>
    <w:p w14:paraId="7C19F4C5" w14:textId="4779A1DD" w:rsidR="00AB6F0F" w:rsidRPr="0087631B" w:rsidRDefault="41230C73" w:rsidP="25936D00">
      <w:pPr>
        <w:pStyle w:val="Overskrift1"/>
        <w:rPr>
          <w:rFonts w:asciiTheme="minorHAnsi" w:hAnsiTheme="minorHAnsi" w:cstheme="minorBidi"/>
        </w:rPr>
      </w:pPr>
      <w:bookmarkStart w:id="119" w:name="_Toc11244131"/>
      <w:bookmarkStart w:id="120" w:name="_Toc236236783"/>
      <w:bookmarkStart w:id="121" w:name="_Toc464552324"/>
      <w:r w:rsidRPr="0087631B">
        <w:rPr>
          <w:rFonts w:asciiTheme="minorHAnsi" w:hAnsiTheme="minorHAnsi" w:cstheme="minorBidi"/>
        </w:rPr>
        <w:t>INN</w:t>
      </w:r>
      <w:r w:rsidRPr="25936D00">
        <w:rPr>
          <w:rFonts w:asciiTheme="minorHAnsi" w:hAnsiTheme="minorHAnsi" w:cstheme="minorBidi"/>
        </w:rPr>
        <w:t>LEVERING AV TILBUD</w:t>
      </w:r>
      <w:bookmarkEnd w:id="119"/>
      <w:bookmarkEnd w:id="120"/>
      <w:r w:rsidRPr="25936D00">
        <w:rPr>
          <w:rFonts w:asciiTheme="minorHAnsi" w:hAnsiTheme="minorHAnsi" w:cstheme="minorBidi"/>
        </w:rPr>
        <w:t xml:space="preserve"> </w:t>
      </w:r>
      <w:bookmarkEnd w:id="121"/>
    </w:p>
    <w:p w14:paraId="6ED924D7" w14:textId="258725D5" w:rsidR="007E5C1B" w:rsidRPr="007E5C1B" w:rsidRDefault="00871C5A" w:rsidP="596B8398">
      <w:pPr>
        <w:rPr>
          <w:rFonts w:asciiTheme="minorHAnsi" w:hAnsiTheme="minorHAnsi" w:cstheme="minorBidi"/>
          <w:sz w:val="24"/>
          <w:szCs w:val="24"/>
        </w:rPr>
      </w:pPr>
      <w:r w:rsidRPr="48747D9A">
        <w:rPr>
          <w:rFonts w:asciiTheme="minorHAnsi" w:hAnsiTheme="minorHAnsi" w:cstheme="minorBidi"/>
          <w:sz w:val="24"/>
          <w:szCs w:val="24"/>
        </w:rPr>
        <w:t>Tilbudet skal leveres via</w:t>
      </w:r>
      <w:r w:rsidR="00B84DBF" w:rsidRPr="48747D9A">
        <w:rPr>
          <w:rFonts w:asciiTheme="minorHAnsi" w:hAnsiTheme="minorHAnsi" w:cstheme="minorBidi"/>
          <w:sz w:val="24"/>
          <w:szCs w:val="24"/>
        </w:rPr>
        <w:t xml:space="preserve"> oppdragsgivers KGV</w:t>
      </w:r>
      <w:r w:rsidR="007E5C1B">
        <w:rPr>
          <w:rFonts w:asciiTheme="minorHAnsi" w:hAnsiTheme="minorHAnsi" w:cstheme="minorBidi"/>
          <w:sz w:val="24"/>
          <w:szCs w:val="24"/>
        </w:rPr>
        <w:t xml:space="preserve"> </w:t>
      </w:r>
      <w:proofErr w:type="spellStart"/>
      <w:r w:rsidR="007E5C1B">
        <w:rPr>
          <w:rFonts w:asciiTheme="minorHAnsi" w:hAnsiTheme="minorHAnsi" w:cstheme="minorBidi"/>
          <w:sz w:val="24"/>
          <w:szCs w:val="24"/>
        </w:rPr>
        <w:t>Mercell</w:t>
      </w:r>
      <w:proofErr w:type="spellEnd"/>
      <w:r w:rsidR="007E5C1B">
        <w:rPr>
          <w:rFonts w:asciiTheme="minorHAnsi" w:hAnsiTheme="minorHAnsi" w:cstheme="minorBidi"/>
          <w:sz w:val="24"/>
          <w:szCs w:val="24"/>
        </w:rPr>
        <w:t xml:space="preserve"> </w:t>
      </w:r>
      <w:proofErr w:type="spellStart"/>
      <w:r w:rsidR="007E5C1B">
        <w:rPr>
          <w:rFonts w:asciiTheme="minorHAnsi" w:hAnsiTheme="minorHAnsi" w:cstheme="minorBidi"/>
          <w:sz w:val="24"/>
          <w:szCs w:val="24"/>
        </w:rPr>
        <w:t>Tendsign</w:t>
      </w:r>
      <w:proofErr w:type="spellEnd"/>
      <w:r w:rsidR="007E5C1B">
        <w:rPr>
          <w:rFonts w:asciiTheme="minorHAnsi" w:hAnsiTheme="minorHAnsi" w:cstheme="minorBidi"/>
          <w:sz w:val="24"/>
          <w:szCs w:val="24"/>
        </w:rPr>
        <w:t xml:space="preserve"> (</w:t>
      </w:r>
      <w:hyperlink r:id="rId12" w:history="1">
        <w:r w:rsidR="007E5C1B" w:rsidRPr="007E5C1B">
          <w:rPr>
            <w:rFonts w:asciiTheme="minorHAnsi" w:hAnsiTheme="minorHAnsi" w:cstheme="minorBidi"/>
            <w:sz w:val="24"/>
            <w:szCs w:val="24"/>
          </w:rPr>
          <w:t>https://tendsign.no</w:t>
        </w:r>
      </w:hyperlink>
      <w:r w:rsidR="007E5C1B" w:rsidRPr="007E5C1B">
        <w:rPr>
          <w:rFonts w:asciiTheme="minorHAnsi" w:hAnsiTheme="minorHAnsi" w:cstheme="minorBidi"/>
          <w:sz w:val="24"/>
          <w:szCs w:val="24"/>
        </w:rPr>
        <w:t>)</w:t>
      </w:r>
    </w:p>
    <w:p w14:paraId="590A6820" w14:textId="77777777" w:rsidR="00871C5A" w:rsidRPr="007E5C1B" w:rsidRDefault="00871C5A" w:rsidP="00871C5A">
      <w:pPr>
        <w:rPr>
          <w:rFonts w:asciiTheme="minorHAnsi" w:hAnsiTheme="minorHAnsi" w:cstheme="minorBidi"/>
          <w:sz w:val="24"/>
          <w:szCs w:val="24"/>
        </w:rPr>
      </w:pPr>
    </w:p>
    <w:p w14:paraId="7F4983B7" w14:textId="22BD0778" w:rsidR="00871C5A" w:rsidRPr="00871C5A" w:rsidRDefault="00871C5A" w:rsidP="39B6B5BD">
      <w:pPr>
        <w:rPr>
          <w:rFonts w:asciiTheme="minorHAnsi" w:hAnsiTheme="minorHAnsi" w:cstheme="minorBidi"/>
          <w:sz w:val="24"/>
          <w:szCs w:val="24"/>
        </w:rPr>
      </w:pPr>
      <w:r w:rsidRPr="39B6B5BD">
        <w:rPr>
          <w:rFonts w:asciiTheme="minorHAnsi" w:hAnsiTheme="minorHAnsi" w:cstheme="minorBidi"/>
          <w:sz w:val="24"/>
          <w:szCs w:val="24"/>
        </w:rPr>
        <w:t xml:space="preserve">Tilbudet skal i sin helhet leveres etter den utformingen </w:t>
      </w:r>
      <w:r w:rsidR="10FF67A4" w:rsidRPr="39B6B5BD">
        <w:rPr>
          <w:rFonts w:asciiTheme="minorHAnsi" w:hAnsiTheme="minorHAnsi" w:cstheme="minorBidi"/>
          <w:sz w:val="24"/>
          <w:szCs w:val="24"/>
        </w:rPr>
        <w:t xml:space="preserve">oppdragsgivers KGV </w:t>
      </w:r>
      <w:r w:rsidRPr="39B6B5BD">
        <w:rPr>
          <w:rFonts w:asciiTheme="minorHAnsi" w:hAnsiTheme="minorHAnsi" w:cstheme="minorBidi"/>
          <w:sz w:val="24"/>
          <w:szCs w:val="24"/>
        </w:rPr>
        <w:t xml:space="preserve">angir, innen tilbudsfristen. Innlevering av tilbud pr e-post eller lignende vil medføre avvisning av tilbudet. Tilbudet skal være bindende. Leverandøren har risiko for uklarheter i tilbudet. </w:t>
      </w:r>
    </w:p>
    <w:p w14:paraId="424EF97E" w14:textId="77777777" w:rsidR="00871C5A" w:rsidRPr="00871C5A" w:rsidRDefault="00871C5A" w:rsidP="00871C5A">
      <w:pPr>
        <w:rPr>
          <w:rFonts w:asciiTheme="minorHAnsi" w:hAnsiTheme="minorHAnsi" w:cstheme="minorHAnsi"/>
          <w:sz w:val="24"/>
          <w:szCs w:val="24"/>
        </w:rPr>
      </w:pPr>
    </w:p>
    <w:p w14:paraId="76EFC51D" w14:textId="235A51AC" w:rsidR="000124AD" w:rsidRPr="002D5ED5" w:rsidRDefault="42D46DF8">
      <w:pPr>
        <w:pStyle w:val="Overskrift2"/>
      </w:pPr>
      <w:bookmarkStart w:id="122" w:name="_Toc236236784"/>
      <w:r>
        <w:lastRenderedPageBreak/>
        <w:t>Tilbudets utforming</w:t>
      </w:r>
      <w:bookmarkEnd w:id="122"/>
    </w:p>
    <w:p w14:paraId="7E5B62AC" w14:textId="77777777" w:rsidR="00F932B9" w:rsidRDefault="00F932B9" w:rsidP="00F932B9">
      <w:pPr>
        <w:rPr>
          <w:rFonts w:asciiTheme="minorHAnsi" w:hAnsiTheme="minorHAnsi" w:cstheme="minorHAnsi"/>
          <w:sz w:val="24"/>
          <w:szCs w:val="24"/>
        </w:rPr>
      </w:pPr>
      <w:r w:rsidRPr="00871C5A">
        <w:rPr>
          <w:rFonts w:asciiTheme="minorHAnsi" w:hAnsiTheme="minorHAnsi" w:cstheme="minorHAnsi"/>
          <w:sz w:val="24"/>
          <w:szCs w:val="24"/>
        </w:rPr>
        <w:t xml:space="preserve">Leverandøren skal fylle ut og besvare alle punkter i konkurransedokumentene. Dokumentasjon skal lastes opp som </w:t>
      </w:r>
      <w:proofErr w:type="spellStart"/>
      <w:r w:rsidRPr="00871C5A">
        <w:rPr>
          <w:rFonts w:asciiTheme="minorHAnsi" w:hAnsiTheme="minorHAnsi" w:cstheme="minorHAnsi"/>
          <w:sz w:val="24"/>
          <w:szCs w:val="24"/>
        </w:rPr>
        <w:t>pdf</w:t>
      </w:r>
      <w:proofErr w:type="spellEnd"/>
      <w:r w:rsidRPr="00871C5A">
        <w:rPr>
          <w:rFonts w:asciiTheme="minorHAnsi" w:hAnsiTheme="minorHAnsi" w:cstheme="minorHAnsi"/>
          <w:sz w:val="24"/>
          <w:szCs w:val="24"/>
        </w:rPr>
        <w:t>-filer dersom ikke annet format er spesifisert. Prisark skal lastes opp som Excel-fil.</w:t>
      </w:r>
    </w:p>
    <w:p w14:paraId="3AF935EA" w14:textId="77777777" w:rsidR="00F932B9" w:rsidRDefault="00F932B9" w:rsidP="00F932B9">
      <w:pPr>
        <w:rPr>
          <w:rFonts w:asciiTheme="minorHAnsi" w:hAnsiTheme="minorHAnsi" w:cstheme="minorHAnsi"/>
          <w:sz w:val="24"/>
          <w:szCs w:val="24"/>
        </w:rPr>
      </w:pPr>
    </w:p>
    <w:p w14:paraId="6DACAF09" w14:textId="13635061" w:rsidR="00F932B9" w:rsidRDefault="00F932B9" w:rsidP="00F932B9">
      <w:pPr>
        <w:rPr>
          <w:rFonts w:asciiTheme="minorHAnsi" w:hAnsiTheme="minorHAnsi" w:cstheme="minorHAnsi"/>
          <w:sz w:val="24"/>
          <w:szCs w:val="24"/>
        </w:rPr>
      </w:pPr>
      <w:r>
        <w:rPr>
          <w:rFonts w:asciiTheme="minorHAnsi" w:hAnsiTheme="minorHAnsi" w:cstheme="minorHAnsi"/>
          <w:sz w:val="24"/>
          <w:szCs w:val="24"/>
        </w:rPr>
        <w:t>Dokumenter som skal fylles ut og leveres med tilbudet er:</w:t>
      </w:r>
    </w:p>
    <w:p w14:paraId="133BB111" w14:textId="59EE0C6A" w:rsidR="006E38C2" w:rsidRDefault="006E38C2" w:rsidP="0011775F">
      <w:pPr>
        <w:pStyle w:val="Listeavsnitt"/>
        <w:numPr>
          <w:ilvl w:val="0"/>
          <w:numId w:val="6"/>
        </w:numPr>
        <w:rPr>
          <w:rFonts w:asciiTheme="minorHAnsi" w:hAnsiTheme="minorHAnsi" w:cstheme="minorHAnsi"/>
          <w:sz w:val="24"/>
          <w:szCs w:val="24"/>
        </w:rPr>
      </w:pPr>
      <w:r>
        <w:rPr>
          <w:rFonts w:asciiTheme="minorHAnsi" w:hAnsiTheme="minorHAnsi" w:cstheme="minorHAnsi"/>
          <w:sz w:val="24"/>
          <w:szCs w:val="24"/>
        </w:rPr>
        <w:t>Tilbudsbrev</w:t>
      </w:r>
    </w:p>
    <w:p w14:paraId="44F979D1" w14:textId="365C5C2D" w:rsidR="00CC5449" w:rsidRDefault="00CC5449" w:rsidP="0011775F">
      <w:pPr>
        <w:pStyle w:val="Listeavsnitt"/>
        <w:numPr>
          <w:ilvl w:val="0"/>
          <w:numId w:val="6"/>
        </w:numPr>
        <w:rPr>
          <w:rFonts w:asciiTheme="minorHAnsi" w:hAnsiTheme="minorHAnsi" w:cstheme="minorHAnsi"/>
          <w:sz w:val="24"/>
          <w:szCs w:val="24"/>
        </w:rPr>
      </w:pPr>
      <w:r>
        <w:rPr>
          <w:rFonts w:asciiTheme="minorHAnsi" w:hAnsiTheme="minorHAnsi" w:cstheme="minorHAnsi"/>
          <w:sz w:val="24"/>
          <w:szCs w:val="24"/>
        </w:rPr>
        <w:t>ESPD</w:t>
      </w:r>
    </w:p>
    <w:p w14:paraId="5C3556FB" w14:textId="5C8DB2C5" w:rsidR="00CC5449" w:rsidRDefault="00CC5449" w:rsidP="0011775F">
      <w:pPr>
        <w:pStyle w:val="Listeavsnitt"/>
        <w:numPr>
          <w:ilvl w:val="0"/>
          <w:numId w:val="6"/>
        </w:numPr>
        <w:rPr>
          <w:rFonts w:asciiTheme="minorHAnsi" w:hAnsiTheme="minorHAnsi" w:cstheme="minorHAnsi"/>
          <w:sz w:val="24"/>
          <w:szCs w:val="24"/>
        </w:rPr>
      </w:pPr>
      <w:r>
        <w:rPr>
          <w:rFonts w:asciiTheme="minorHAnsi" w:hAnsiTheme="minorHAnsi" w:cstheme="minorHAnsi"/>
          <w:sz w:val="24"/>
          <w:szCs w:val="24"/>
        </w:rPr>
        <w:t>Prisskjema</w:t>
      </w:r>
    </w:p>
    <w:p w14:paraId="5DFFD601" w14:textId="26D053B5" w:rsidR="00CC5449" w:rsidRDefault="00CC5449" w:rsidP="0011775F">
      <w:pPr>
        <w:pStyle w:val="Listeavsnitt"/>
        <w:numPr>
          <w:ilvl w:val="0"/>
          <w:numId w:val="6"/>
        </w:numPr>
        <w:rPr>
          <w:rFonts w:asciiTheme="minorHAnsi" w:hAnsiTheme="minorHAnsi" w:cstheme="minorHAnsi"/>
          <w:sz w:val="24"/>
          <w:szCs w:val="24"/>
        </w:rPr>
      </w:pPr>
      <w:r>
        <w:rPr>
          <w:rFonts w:asciiTheme="minorHAnsi" w:hAnsiTheme="minorHAnsi" w:cstheme="minorHAnsi"/>
          <w:sz w:val="24"/>
          <w:szCs w:val="24"/>
        </w:rPr>
        <w:t>Kravspesifikasjon</w:t>
      </w:r>
    </w:p>
    <w:p w14:paraId="550A0CD7" w14:textId="337FF253" w:rsidR="005C129D" w:rsidRDefault="005C129D" w:rsidP="0011775F">
      <w:pPr>
        <w:pStyle w:val="Listeavsnitt"/>
        <w:numPr>
          <w:ilvl w:val="0"/>
          <w:numId w:val="6"/>
        </w:numPr>
        <w:rPr>
          <w:rFonts w:asciiTheme="minorHAnsi" w:hAnsiTheme="minorHAnsi" w:cstheme="minorHAnsi"/>
          <w:sz w:val="24"/>
          <w:szCs w:val="24"/>
        </w:rPr>
      </w:pPr>
      <w:r>
        <w:rPr>
          <w:rFonts w:asciiTheme="minorHAnsi" w:hAnsiTheme="minorHAnsi" w:cstheme="minorHAnsi"/>
          <w:sz w:val="24"/>
          <w:szCs w:val="24"/>
        </w:rPr>
        <w:t>Serviceavtale</w:t>
      </w:r>
    </w:p>
    <w:p w14:paraId="688346B7" w14:textId="1D19C09C" w:rsidR="00CC5449" w:rsidRPr="00CC5449" w:rsidRDefault="00CC5449" w:rsidP="0011775F">
      <w:pPr>
        <w:pStyle w:val="Listeavsnitt"/>
        <w:numPr>
          <w:ilvl w:val="0"/>
          <w:numId w:val="6"/>
        </w:numPr>
        <w:rPr>
          <w:rFonts w:asciiTheme="minorHAnsi" w:hAnsiTheme="minorHAnsi" w:cstheme="minorHAnsi"/>
          <w:sz w:val="24"/>
          <w:szCs w:val="24"/>
        </w:rPr>
      </w:pPr>
      <w:r>
        <w:rPr>
          <w:rFonts w:asciiTheme="minorHAnsi" w:hAnsiTheme="minorHAnsi" w:cstheme="minorHAnsi"/>
          <w:sz w:val="24"/>
          <w:szCs w:val="24"/>
        </w:rPr>
        <w:t>Eventuell forpliktelseserklæring</w:t>
      </w:r>
    </w:p>
    <w:p w14:paraId="08D454FB" w14:textId="3A7AF2F9" w:rsidR="00B60AB9" w:rsidRPr="00CC5449" w:rsidRDefault="00B60AB9" w:rsidP="00CC5449">
      <w:pPr>
        <w:ind w:left="360"/>
        <w:rPr>
          <w:rFonts w:asciiTheme="minorHAnsi" w:hAnsiTheme="minorHAnsi" w:cstheme="minorHAnsi"/>
          <w:sz w:val="24"/>
          <w:szCs w:val="24"/>
          <w:highlight w:val="yellow"/>
        </w:rPr>
      </w:pPr>
    </w:p>
    <w:p w14:paraId="108FB23C" w14:textId="70388DB4" w:rsidR="000124AD" w:rsidRPr="000124AD" w:rsidRDefault="000124AD" w:rsidP="000124AD"/>
    <w:p w14:paraId="6BFFF438" w14:textId="35D1F82F" w:rsidR="0071554C" w:rsidRPr="006D55B3" w:rsidRDefault="0071554C" w:rsidP="25936D00">
      <w:pPr>
        <w:rPr>
          <w:rFonts w:asciiTheme="minorHAnsi" w:hAnsiTheme="minorHAnsi" w:cstheme="minorBidi"/>
          <w:sz w:val="24"/>
          <w:szCs w:val="24"/>
        </w:rPr>
      </w:pPr>
    </w:p>
    <w:p w14:paraId="31DA9FAA" w14:textId="2E51C019" w:rsidR="007258B2" w:rsidRPr="00E57051" w:rsidRDefault="1484386B" w:rsidP="25936D00">
      <w:pPr>
        <w:pStyle w:val="Overskrift1"/>
        <w:rPr>
          <w:rFonts w:asciiTheme="minorHAnsi" w:hAnsiTheme="minorHAnsi" w:cstheme="minorBidi"/>
        </w:rPr>
      </w:pPr>
      <w:bookmarkStart w:id="123" w:name="_Toc236236785"/>
      <w:r w:rsidRPr="25936D00">
        <w:rPr>
          <w:rFonts w:asciiTheme="minorHAnsi" w:hAnsiTheme="minorHAnsi" w:cstheme="minorBidi"/>
        </w:rPr>
        <w:t>V</w:t>
      </w:r>
      <w:r w:rsidR="1F85AC34" w:rsidRPr="25936D00">
        <w:rPr>
          <w:rFonts w:asciiTheme="minorHAnsi" w:hAnsiTheme="minorHAnsi" w:cstheme="minorBidi"/>
        </w:rPr>
        <w:t>EDLEGG</w:t>
      </w:r>
      <w:bookmarkEnd w:id="123"/>
    </w:p>
    <w:p w14:paraId="2B2BFD6C" w14:textId="77777777" w:rsidR="007258B2" w:rsidRDefault="007258B2" w:rsidP="0011775F">
      <w:pPr>
        <w:numPr>
          <w:ilvl w:val="0"/>
          <w:numId w:val="2"/>
        </w:numPr>
        <w:rPr>
          <w:rFonts w:asciiTheme="minorHAnsi" w:hAnsiTheme="minorHAnsi" w:cstheme="minorHAnsi"/>
          <w:sz w:val="24"/>
          <w:szCs w:val="24"/>
        </w:rPr>
      </w:pPr>
      <w:r w:rsidRPr="006D55B3">
        <w:rPr>
          <w:rFonts w:asciiTheme="minorHAnsi" w:hAnsiTheme="minorHAnsi" w:cstheme="minorHAnsi"/>
          <w:sz w:val="24"/>
          <w:szCs w:val="24"/>
        </w:rPr>
        <w:t>Kontrakt m/bilag</w:t>
      </w:r>
    </w:p>
    <w:p w14:paraId="2879BBE3" w14:textId="153704B5" w:rsidR="005C129D" w:rsidRDefault="005C129D" w:rsidP="0011775F">
      <w:pPr>
        <w:numPr>
          <w:ilvl w:val="0"/>
          <w:numId w:val="2"/>
        </w:numPr>
        <w:rPr>
          <w:rFonts w:asciiTheme="minorHAnsi" w:hAnsiTheme="minorHAnsi" w:cstheme="minorHAnsi"/>
          <w:sz w:val="24"/>
          <w:szCs w:val="24"/>
        </w:rPr>
      </w:pPr>
      <w:r>
        <w:rPr>
          <w:rFonts w:asciiTheme="minorHAnsi" w:hAnsiTheme="minorHAnsi" w:cstheme="minorHAnsi"/>
          <w:sz w:val="24"/>
          <w:szCs w:val="24"/>
        </w:rPr>
        <w:t>ESPD</w:t>
      </w:r>
    </w:p>
    <w:p w14:paraId="24AF0C7A" w14:textId="1156E1AA" w:rsidR="005C129D" w:rsidRDefault="005C129D" w:rsidP="0011775F">
      <w:pPr>
        <w:numPr>
          <w:ilvl w:val="0"/>
          <w:numId w:val="2"/>
        </w:numPr>
        <w:rPr>
          <w:rFonts w:asciiTheme="minorHAnsi" w:hAnsiTheme="minorHAnsi" w:cstheme="minorHAnsi"/>
          <w:sz w:val="24"/>
          <w:szCs w:val="24"/>
        </w:rPr>
      </w:pPr>
      <w:r>
        <w:rPr>
          <w:rFonts w:asciiTheme="minorHAnsi" w:hAnsiTheme="minorHAnsi" w:cstheme="minorHAnsi"/>
          <w:sz w:val="24"/>
          <w:szCs w:val="24"/>
        </w:rPr>
        <w:t>Kontraktsvilkår</w:t>
      </w:r>
    </w:p>
    <w:p w14:paraId="443AA2DB" w14:textId="5ED47817" w:rsidR="005C129D" w:rsidRDefault="005C129D" w:rsidP="0011775F">
      <w:pPr>
        <w:numPr>
          <w:ilvl w:val="0"/>
          <w:numId w:val="2"/>
        </w:numPr>
        <w:rPr>
          <w:rFonts w:asciiTheme="minorHAnsi" w:hAnsiTheme="minorHAnsi" w:cstheme="minorHAnsi"/>
          <w:sz w:val="24"/>
          <w:szCs w:val="24"/>
        </w:rPr>
      </w:pPr>
      <w:r>
        <w:rPr>
          <w:rFonts w:asciiTheme="minorHAnsi" w:hAnsiTheme="minorHAnsi" w:cstheme="minorHAnsi"/>
          <w:sz w:val="24"/>
          <w:szCs w:val="24"/>
        </w:rPr>
        <w:t>Tilbudsbrev</w:t>
      </w:r>
    </w:p>
    <w:p w14:paraId="353EFD80" w14:textId="666EEBB4" w:rsidR="005C129D" w:rsidRPr="006D55B3" w:rsidRDefault="005C129D" w:rsidP="0011775F">
      <w:pPr>
        <w:numPr>
          <w:ilvl w:val="0"/>
          <w:numId w:val="2"/>
        </w:numPr>
        <w:rPr>
          <w:rFonts w:asciiTheme="minorHAnsi" w:hAnsiTheme="minorHAnsi" w:cstheme="minorHAnsi"/>
          <w:sz w:val="24"/>
          <w:szCs w:val="24"/>
        </w:rPr>
      </w:pPr>
      <w:r>
        <w:rPr>
          <w:rFonts w:asciiTheme="minorHAnsi" w:hAnsiTheme="minorHAnsi" w:cstheme="minorHAnsi"/>
          <w:sz w:val="24"/>
          <w:szCs w:val="24"/>
        </w:rPr>
        <w:t xml:space="preserve">Forpliktelseserklæring </w:t>
      </w:r>
    </w:p>
    <w:p w14:paraId="51A5E8B5" w14:textId="3C23DC1C" w:rsidR="007258B2" w:rsidRPr="006D55B3" w:rsidRDefault="007258B2" w:rsidP="007E5C1B">
      <w:pPr>
        <w:ind w:left="720"/>
        <w:rPr>
          <w:rFonts w:asciiTheme="minorHAnsi" w:hAnsiTheme="minorHAnsi" w:cstheme="minorHAnsi"/>
          <w:sz w:val="24"/>
          <w:szCs w:val="24"/>
          <w:highlight w:val="yellow"/>
        </w:rPr>
      </w:pPr>
    </w:p>
    <w:p w14:paraId="4187DCBC" w14:textId="20D6DBC7" w:rsidR="00B44883" w:rsidRPr="006D55B3" w:rsidRDefault="00B44883" w:rsidP="61F995D6">
      <w:pPr>
        <w:rPr>
          <w:rFonts w:asciiTheme="minorHAnsi" w:hAnsiTheme="minorHAnsi" w:cstheme="minorHAnsi"/>
          <w:sz w:val="24"/>
          <w:szCs w:val="24"/>
          <w:highlight w:val="yellow"/>
        </w:rPr>
      </w:pPr>
    </w:p>
    <w:sectPr w:rsidR="00B44883" w:rsidRPr="006D55B3" w:rsidSect="00F50462">
      <w:footerReference w:type="even" r:id="rId13"/>
      <w:footerReference w:type="default" r:id="rId14"/>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AE19C" w14:textId="77777777" w:rsidR="008776AB" w:rsidRDefault="008776AB">
      <w:r>
        <w:separator/>
      </w:r>
    </w:p>
  </w:endnote>
  <w:endnote w:type="continuationSeparator" w:id="0">
    <w:p w14:paraId="3860CAD4" w14:textId="77777777" w:rsidR="008776AB" w:rsidRDefault="00877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8A11E3" w:rsidRDefault="008A11E3"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8A11E3" w:rsidRDefault="008A11E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536C" w14:textId="709F0666" w:rsidR="008A11E3" w:rsidRDefault="008A11E3">
    <w:pPr>
      <w:pStyle w:val="Bunntekst"/>
    </w:pPr>
    <w:r>
      <w:t>Versjon</w:t>
    </w:r>
    <w:r w:rsidR="006F633E">
      <w:t xml:space="preserve"> </w:t>
    </w:r>
    <w:r w:rsidR="00141792">
      <w:t>juli</w:t>
    </w:r>
    <w:r w:rsidR="0092094F">
      <w:t xml:space="preserve"> </w:t>
    </w:r>
    <w:r w:rsidR="00034259">
      <w:t>202</w:t>
    </w:r>
    <w:r w:rsidR="00FB1517">
      <w:t>6</w:t>
    </w:r>
  </w:p>
  <w:p w14:paraId="1E15A701" w14:textId="77777777" w:rsidR="008A11E3" w:rsidRDefault="008A11E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150E2" w14:textId="77777777" w:rsidR="008776AB" w:rsidRDefault="008776AB">
      <w:r>
        <w:separator/>
      </w:r>
    </w:p>
  </w:footnote>
  <w:footnote w:type="continuationSeparator" w:id="0">
    <w:p w14:paraId="69776BFF" w14:textId="77777777" w:rsidR="008776AB" w:rsidRDefault="008776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A6312"/>
    <w:multiLevelType w:val="multilevel"/>
    <w:tmpl w:val="0CEAB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AB6E6F"/>
    <w:multiLevelType w:val="multilevel"/>
    <w:tmpl w:val="C3AAE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2C26EF"/>
    <w:multiLevelType w:val="multilevel"/>
    <w:tmpl w:val="66540DEC"/>
    <w:lvl w:ilvl="0">
      <w:start w:val="1"/>
      <w:numFmt w:val="decimal"/>
      <w:pStyle w:val="Overskrift1"/>
      <w:lvlText w:val="%1"/>
      <w:lvlJc w:val="left"/>
      <w:pPr>
        <w:tabs>
          <w:tab w:val="num" w:pos="432"/>
        </w:tabs>
        <w:ind w:left="432" w:hanging="432"/>
      </w:pPr>
    </w:lvl>
    <w:lvl w:ilvl="1">
      <w:start w:val="1"/>
      <w:numFmt w:val="bullet"/>
      <w:pStyle w:val="Overskrift2"/>
      <w:lvlText w:val="-"/>
      <w:lvlJc w:val="left"/>
      <w:pPr>
        <w:tabs>
          <w:tab w:val="num" w:pos="1116"/>
        </w:tabs>
        <w:ind w:left="1116" w:hanging="576"/>
      </w:pPr>
      <w:rPr>
        <w:rFonts w:ascii="Symbol" w:hAnsi="Symbol" w:hint="default"/>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3" w15:restartNumberingAfterBreak="0">
    <w:nsid w:val="249E0B9A"/>
    <w:multiLevelType w:val="hybridMultilevel"/>
    <w:tmpl w:val="76FAC5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A883AE7"/>
    <w:multiLevelType w:val="hybridMultilevel"/>
    <w:tmpl w:val="D200FA92"/>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3B41AB8"/>
    <w:multiLevelType w:val="hybridMultilevel"/>
    <w:tmpl w:val="0F48969A"/>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A2F2A6F"/>
    <w:multiLevelType w:val="multilevel"/>
    <w:tmpl w:val="456471FC"/>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52A66FCE"/>
    <w:multiLevelType w:val="multilevel"/>
    <w:tmpl w:val="21CE4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D734A01"/>
    <w:multiLevelType w:val="multilevel"/>
    <w:tmpl w:val="95CC23E4"/>
    <w:lvl w:ilvl="0">
      <w:start w:val="3"/>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5FE65027"/>
    <w:multiLevelType w:val="multilevel"/>
    <w:tmpl w:val="3B385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43A55DF"/>
    <w:multiLevelType w:val="multilevel"/>
    <w:tmpl w:val="40101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1AD5307"/>
    <w:multiLevelType w:val="multilevel"/>
    <w:tmpl w:val="E988B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24799386">
    <w:abstractNumId w:val="14"/>
  </w:num>
  <w:num w:numId="2" w16cid:durableId="1893030570">
    <w:abstractNumId w:val="11"/>
  </w:num>
  <w:num w:numId="3" w16cid:durableId="926231233">
    <w:abstractNumId w:val="5"/>
  </w:num>
  <w:num w:numId="4" w16cid:durableId="1399596417">
    <w:abstractNumId w:val="16"/>
  </w:num>
  <w:num w:numId="5" w16cid:durableId="2063823913">
    <w:abstractNumId w:val="4"/>
  </w:num>
  <w:num w:numId="6" w16cid:durableId="1237133890">
    <w:abstractNumId w:val="13"/>
  </w:num>
  <w:num w:numId="7" w16cid:durableId="908468436">
    <w:abstractNumId w:val="2"/>
  </w:num>
  <w:num w:numId="8" w16cid:durableId="987976091">
    <w:abstractNumId w:val="10"/>
    <w:lvlOverride w:ilvl="0">
      <w:startOverride w:val="1"/>
    </w:lvlOverride>
  </w:num>
  <w:num w:numId="9" w16cid:durableId="23488015">
    <w:abstractNumId w:val="10"/>
    <w:lvlOverride w:ilvl="0">
      <w:startOverride w:val="2"/>
    </w:lvlOverride>
  </w:num>
  <w:num w:numId="10" w16cid:durableId="378937808">
    <w:abstractNumId w:val="10"/>
    <w:lvlOverride w:ilvl="0">
      <w:startOverride w:val="3"/>
    </w:lvlOverride>
  </w:num>
  <w:num w:numId="11" w16cid:durableId="340547243">
    <w:abstractNumId w:val="10"/>
    <w:lvlOverride w:ilvl="0">
      <w:startOverride w:val="4"/>
    </w:lvlOverride>
  </w:num>
  <w:num w:numId="12" w16cid:durableId="32968009">
    <w:abstractNumId w:val="10"/>
    <w:lvlOverride w:ilvl="0">
      <w:startOverride w:val="5"/>
    </w:lvlOverride>
  </w:num>
  <w:num w:numId="13" w16cid:durableId="532576449">
    <w:abstractNumId w:val="7"/>
  </w:num>
  <w:num w:numId="14" w16cid:durableId="881019485">
    <w:abstractNumId w:val="9"/>
  </w:num>
  <w:num w:numId="15" w16cid:durableId="1070735301">
    <w:abstractNumId w:val="6"/>
  </w:num>
  <w:num w:numId="16" w16cid:durableId="1525242559">
    <w:abstractNumId w:val="3"/>
  </w:num>
  <w:num w:numId="17" w16cid:durableId="683482764">
    <w:abstractNumId w:val="0"/>
    <w:lvlOverride w:ilvl="0">
      <w:startOverride w:val="1"/>
    </w:lvlOverride>
  </w:num>
  <w:num w:numId="18" w16cid:durableId="2142720931">
    <w:abstractNumId w:val="0"/>
    <w:lvlOverride w:ilvl="0">
      <w:startOverride w:val="2"/>
    </w:lvlOverride>
  </w:num>
  <w:num w:numId="19" w16cid:durableId="1036007761">
    <w:abstractNumId w:val="0"/>
    <w:lvlOverride w:ilvl="0">
      <w:startOverride w:val="3"/>
    </w:lvlOverride>
  </w:num>
  <w:num w:numId="20" w16cid:durableId="146242644">
    <w:abstractNumId w:val="0"/>
    <w:lvlOverride w:ilvl="0">
      <w:startOverride w:val="4"/>
    </w:lvlOverride>
  </w:num>
  <w:num w:numId="21" w16cid:durableId="816651839">
    <w:abstractNumId w:val="0"/>
    <w:lvlOverride w:ilvl="0">
      <w:startOverride w:val="5"/>
    </w:lvlOverride>
  </w:num>
  <w:num w:numId="22" w16cid:durableId="990906848">
    <w:abstractNumId w:val="0"/>
    <w:lvlOverride w:ilvl="0">
      <w:startOverride w:val="6"/>
    </w:lvlOverride>
  </w:num>
  <w:num w:numId="23" w16cid:durableId="1510754032">
    <w:abstractNumId w:val="0"/>
    <w:lvlOverride w:ilvl="0">
      <w:startOverride w:val="7"/>
    </w:lvlOverride>
  </w:num>
  <w:num w:numId="24" w16cid:durableId="1578397145">
    <w:abstractNumId w:val="0"/>
    <w:lvlOverride w:ilvl="0">
      <w:startOverride w:val="8"/>
    </w:lvlOverride>
  </w:num>
  <w:num w:numId="25" w16cid:durableId="1933658622">
    <w:abstractNumId w:val="15"/>
    <w:lvlOverride w:ilvl="0">
      <w:startOverride w:val="1"/>
    </w:lvlOverride>
  </w:num>
  <w:num w:numId="26" w16cid:durableId="230849406">
    <w:abstractNumId w:val="15"/>
    <w:lvlOverride w:ilvl="0">
      <w:startOverride w:val="2"/>
    </w:lvlOverride>
  </w:num>
  <w:num w:numId="27" w16cid:durableId="1479953961">
    <w:abstractNumId w:val="15"/>
    <w:lvlOverride w:ilvl="0">
      <w:startOverride w:val="3"/>
    </w:lvlOverride>
  </w:num>
  <w:num w:numId="28" w16cid:durableId="1720087831">
    <w:abstractNumId w:val="15"/>
    <w:lvlOverride w:ilvl="0">
      <w:startOverride w:val="4"/>
    </w:lvlOverride>
  </w:num>
  <w:num w:numId="29" w16cid:durableId="1429543456">
    <w:abstractNumId w:val="12"/>
    <w:lvlOverride w:ilvl="0">
      <w:startOverride w:val="1"/>
    </w:lvlOverride>
  </w:num>
  <w:num w:numId="30" w16cid:durableId="571425216">
    <w:abstractNumId w:val="12"/>
    <w:lvlOverride w:ilvl="0">
      <w:startOverride w:val="2"/>
    </w:lvlOverride>
  </w:num>
  <w:num w:numId="31" w16cid:durableId="690644954">
    <w:abstractNumId w:val="12"/>
    <w:lvlOverride w:ilvl="0">
      <w:startOverride w:val="3"/>
    </w:lvlOverride>
  </w:num>
  <w:num w:numId="32" w16cid:durableId="1635913016">
    <w:abstractNumId w:val="12"/>
    <w:lvlOverride w:ilvl="0">
      <w:startOverride w:val="4"/>
    </w:lvlOverride>
  </w:num>
  <w:num w:numId="33" w16cid:durableId="17318718">
    <w:abstractNumId w:val="1"/>
  </w:num>
  <w:num w:numId="34" w16cid:durableId="135110899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00E"/>
    <w:rsid w:val="0000117C"/>
    <w:rsid w:val="0000316B"/>
    <w:rsid w:val="00004A05"/>
    <w:rsid w:val="00005024"/>
    <w:rsid w:val="00005973"/>
    <w:rsid w:val="00006269"/>
    <w:rsid w:val="00011B9B"/>
    <w:rsid w:val="00011F78"/>
    <w:rsid w:val="000124AD"/>
    <w:rsid w:val="00012E75"/>
    <w:rsid w:val="000131F0"/>
    <w:rsid w:val="00013290"/>
    <w:rsid w:val="00013B15"/>
    <w:rsid w:val="000147A7"/>
    <w:rsid w:val="000147BC"/>
    <w:rsid w:val="000153F5"/>
    <w:rsid w:val="00016FDE"/>
    <w:rsid w:val="000171B4"/>
    <w:rsid w:val="00017AC6"/>
    <w:rsid w:val="00020597"/>
    <w:rsid w:val="00022217"/>
    <w:rsid w:val="00023142"/>
    <w:rsid w:val="00024BF9"/>
    <w:rsid w:val="0002564B"/>
    <w:rsid w:val="000262C2"/>
    <w:rsid w:val="00026B07"/>
    <w:rsid w:val="00026B7A"/>
    <w:rsid w:val="00026FE3"/>
    <w:rsid w:val="00030902"/>
    <w:rsid w:val="00030F51"/>
    <w:rsid w:val="00031F58"/>
    <w:rsid w:val="000332C4"/>
    <w:rsid w:val="00033707"/>
    <w:rsid w:val="00034259"/>
    <w:rsid w:val="00034D28"/>
    <w:rsid w:val="00035AB8"/>
    <w:rsid w:val="00040816"/>
    <w:rsid w:val="00042474"/>
    <w:rsid w:val="00043CE6"/>
    <w:rsid w:val="000440DA"/>
    <w:rsid w:val="00044786"/>
    <w:rsid w:val="000457BA"/>
    <w:rsid w:val="0004611A"/>
    <w:rsid w:val="000465D4"/>
    <w:rsid w:val="00046E53"/>
    <w:rsid w:val="00047576"/>
    <w:rsid w:val="00050E3F"/>
    <w:rsid w:val="000511B4"/>
    <w:rsid w:val="00052B62"/>
    <w:rsid w:val="0005331B"/>
    <w:rsid w:val="00053CE4"/>
    <w:rsid w:val="00053FE3"/>
    <w:rsid w:val="000545A6"/>
    <w:rsid w:val="00054F98"/>
    <w:rsid w:val="0005524F"/>
    <w:rsid w:val="000553C5"/>
    <w:rsid w:val="00055461"/>
    <w:rsid w:val="000555DF"/>
    <w:rsid w:val="00055749"/>
    <w:rsid w:val="00055B40"/>
    <w:rsid w:val="00060A20"/>
    <w:rsid w:val="00060D4A"/>
    <w:rsid w:val="000618C6"/>
    <w:rsid w:val="000628BD"/>
    <w:rsid w:val="00064021"/>
    <w:rsid w:val="00064046"/>
    <w:rsid w:val="00064EA1"/>
    <w:rsid w:val="00065217"/>
    <w:rsid w:val="000657A1"/>
    <w:rsid w:val="0006606F"/>
    <w:rsid w:val="00066387"/>
    <w:rsid w:val="00066A7D"/>
    <w:rsid w:val="000677A4"/>
    <w:rsid w:val="00071205"/>
    <w:rsid w:val="0007232B"/>
    <w:rsid w:val="00072C5F"/>
    <w:rsid w:val="00074768"/>
    <w:rsid w:val="00074789"/>
    <w:rsid w:val="0007719C"/>
    <w:rsid w:val="0007774F"/>
    <w:rsid w:val="00077E9C"/>
    <w:rsid w:val="00080015"/>
    <w:rsid w:val="00080625"/>
    <w:rsid w:val="000821EE"/>
    <w:rsid w:val="0008288F"/>
    <w:rsid w:val="00082B2F"/>
    <w:rsid w:val="000847AE"/>
    <w:rsid w:val="000847D6"/>
    <w:rsid w:val="000850E9"/>
    <w:rsid w:val="00087B84"/>
    <w:rsid w:val="000903E9"/>
    <w:rsid w:val="00092026"/>
    <w:rsid w:val="00092E87"/>
    <w:rsid w:val="000941FE"/>
    <w:rsid w:val="00095295"/>
    <w:rsid w:val="00095659"/>
    <w:rsid w:val="00095F36"/>
    <w:rsid w:val="00096777"/>
    <w:rsid w:val="00096E9F"/>
    <w:rsid w:val="00096F50"/>
    <w:rsid w:val="00097371"/>
    <w:rsid w:val="00097745"/>
    <w:rsid w:val="00097E61"/>
    <w:rsid w:val="000A02B4"/>
    <w:rsid w:val="000A15E2"/>
    <w:rsid w:val="000A264B"/>
    <w:rsid w:val="000A4550"/>
    <w:rsid w:val="000A5F37"/>
    <w:rsid w:val="000B07A6"/>
    <w:rsid w:val="000B1457"/>
    <w:rsid w:val="000B1854"/>
    <w:rsid w:val="000B1B70"/>
    <w:rsid w:val="000B1EC2"/>
    <w:rsid w:val="000B1F87"/>
    <w:rsid w:val="000B2499"/>
    <w:rsid w:val="000B2BD4"/>
    <w:rsid w:val="000B305D"/>
    <w:rsid w:val="000B34AC"/>
    <w:rsid w:val="000B44F6"/>
    <w:rsid w:val="000B49DC"/>
    <w:rsid w:val="000B5181"/>
    <w:rsid w:val="000B61DD"/>
    <w:rsid w:val="000B6941"/>
    <w:rsid w:val="000B7169"/>
    <w:rsid w:val="000B7598"/>
    <w:rsid w:val="000B7FF3"/>
    <w:rsid w:val="000C01C7"/>
    <w:rsid w:val="000C05F0"/>
    <w:rsid w:val="000C1E29"/>
    <w:rsid w:val="000C2BA9"/>
    <w:rsid w:val="000C5DD2"/>
    <w:rsid w:val="000C5DD3"/>
    <w:rsid w:val="000C6078"/>
    <w:rsid w:val="000C6580"/>
    <w:rsid w:val="000C68A2"/>
    <w:rsid w:val="000C7D99"/>
    <w:rsid w:val="000D1122"/>
    <w:rsid w:val="000D12C1"/>
    <w:rsid w:val="000D2B62"/>
    <w:rsid w:val="000D3F15"/>
    <w:rsid w:val="000D3FF6"/>
    <w:rsid w:val="000D4219"/>
    <w:rsid w:val="000D4A12"/>
    <w:rsid w:val="000D5666"/>
    <w:rsid w:val="000D780C"/>
    <w:rsid w:val="000D7A55"/>
    <w:rsid w:val="000E0D56"/>
    <w:rsid w:val="000E2252"/>
    <w:rsid w:val="000E2260"/>
    <w:rsid w:val="000E3147"/>
    <w:rsid w:val="000E3C7D"/>
    <w:rsid w:val="000E471C"/>
    <w:rsid w:val="000E5C32"/>
    <w:rsid w:val="000E75CB"/>
    <w:rsid w:val="000F0041"/>
    <w:rsid w:val="000F0336"/>
    <w:rsid w:val="000F0776"/>
    <w:rsid w:val="000F0F73"/>
    <w:rsid w:val="000F13B7"/>
    <w:rsid w:val="000F3B41"/>
    <w:rsid w:val="000F3E14"/>
    <w:rsid w:val="000F4248"/>
    <w:rsid w:val="000F4BFE"/>
    <w:rsid w:val="000F4CA8"/>
    <w:rsid w:val="000F5186"/>
    <w:rsid w:val="000F6276"/>
    <w:rsid w:val="000F6718"/>
    <w:rsid w:val="000F755C"/>
    <w:rsid w:val="000F7A89"/>
    <w:rsid w:val="00100EEA"/>
    <w:rsid w:val="00103228"/>
    <w:rsid w:val="00105080"/>
    <w:rsid w:val="00105CE8"/>
    <w:rsid w:val="001062AF"/>
    <w:rsid w:val="00106C99"/>
    <w:rsid w:val="00110C35"/>
    <w:rsid w:val="00112964"/>
    <w:rsid w:val="00113469"/>
    <w:rsid w:val="00113985"/>
    <w:rsid w:val="0011686E"/>
    <w:rsid w:val="001171E7"/>
    <w:rsid w:val="0011775F"/>
    <w:rsid w:val="00117956"/>
    <w:rsid w:val="00117FAE"/>
    <w:rsid w:val="001205DE"/>
    <w:rsid w:val="00121023"/>
    <w:rsid w:val="00121094"/>
    <w:rsid w:val="001212BF"/>
    <w:rsid w:val="00122545"/>
    <w:rsid w:val="00123559"/>
    <w:rsid w:val="00123BD6"/>
    <w:rsid w:val="0012420E"/>
    <w:rsid w:val="001252BE"/>
    <w:rsid w:val="001266BE"/>
    <w:rsid w:val="00126FD4"/>
    <w:rsid w:val="0012747C"/>
    <w:rsid w:val="00130B75"/>
    <w:rsid w:val="0013249B"/>
    <w:rsid w:val="00133132"/>
    <w:rsid w:val="00135061"/>
    <w:rsid w:val="0013567F"/>
    <w:rsid w:val="001361E6"/>
    <w:rsid w:val="00136CDA"/>
    <w:rsid w:val="0013796C"/>
    <w:rsid w:val="00140512"/>
    <w:rsid w:val="001414F4"/>
    <w:rsid w:val="00141792"/>
    <w:rsid w:val="0014216F"/>
    <w:rsid w:val="00142D7B"/>
    <w:rsid w:val="00142E8C"/>
    <w:rsid w:val="001447F3"/>
    <w:rsid w:val="00146DFD"/>
    <w:rsid w:val="0014711E"/>
    <w:rsid w:val="00147C8F"/>
    <w:rsid w:val="00150071"/>
    <w:rsid w:val="0015111E"/>
    <w:rsid w:val="00151CBA"/>
    <w:rsid w:val="00152238"/>
    <w:rsid w:val="0015246E"/>
    <w:rsid w:val="00152530"/>
    <w:rsid w:val="00154D94"/>
    <w:rsid w:val="00157992"/>
    <w:rsid w:val="00161DF4"/>
    <w:rsid w:val="00163172"/>
    <w:rsid w:val="00164B55"/>
    <w:rsid w:val="001657EC"/>
    <w:rsid w:val="001659A4"/>
    <w:rsid w:val="00165B77"/>
    <w:rsid w:val="00166E3E"/>
    <w:rsid w:val="00170F65"/>
    <w:rsid w:val="001713FF"/>
    <w:rsid w:val="00171CDA"/>
    <w:rsid w:val="00172AA4"/>
    <w:rsid w:val="00174C9C"/>
    <w:rsid w:val="001758D9"/>
    <w:rsid w:val="00175B69"/>
    <w:rsid w:val="001770AB"/>
    <w:rsid w:val="0017764E"/>
    <w:rsid w:val="00180B69"/>
    <w:rsid w:val="0018393F"/>
    <w:rsid w:val="00183CF3"/>
    <w:rsid w:val="001845E4"/>
    <w:rsid w:val="00184936"/>
    <w:rsid w:val="00184F83"/>
    <w:rsid w:val="0018559D"/>
    <w:rsid w:val="00185AAD"/>
    <w:rsid w:val="0018607F"/>
    <w:rsid w:val="001875C6"/>
    <w:rsid w:val="00187C8F"/>
    <w:rsid w:val="00190C8C"/>
    <w:rsid w:val="00192C74"/>
    <w:rsid w:val="001930CC"/>
    <w:rsid w:val="00194542"/>
    <w:rsid w:val="00196D27"/>
    <w:rsid w:val="001A0ABA"/>
    <w:rsid w:val="001A1D75"/>
    <w:rsid w:val="001A5041"/>
    <w:rsid w:val="001A56C8"/>
    <w:rsid w:val="001A6357"/>
    <w:rsid w:val="001A6D6D"/>
    <w:rsid w:val="001A76AD"/>
    <w:rsid w:val="001B04D5"/>
    <w:rsid w:val="001B1A77"/>
    <w:rsid w:val="001B256B"/>
    <w:rsid w:val="001B28BF"/>
    <w:rsid w:val="001B4D85"/>
    <w:rsid w:val="001B5508"/>
    <w:rsid w:val="001B5706"/>
    <w:rsid w:val="001B5F49"/>
    <w:rsid w:val="001B6440"/>
    <w:rsid w:val="001C148A"/>
    <w:rsid w:val="001C2298"/>
    <w:rsid w:val="001C2A0B"/>
    <w:rsid w:val="001C3A49"/>
    <w:rsid w:val="001C5483"/>
    <w:rsid w:val="001C5D10"/>
    <w:rsid w:val="001C7F69"/>
    <w:rsid w:val="001D0896"/>
    <w:rsid w:val="001D12A0"/>
    <w:rsid w:val="001D12D5"/>
    <w:rsid w:val="001D15F3"/>
    <w:rsid w:val="001D3F8B"/>
    <w:rsid w:val="001D4972"/>
    <w:rsid w:val="001D4CE6"/>
    <w:rsid w:val="001D5672"/>
    <w:rsid w:val="001D6977"/>
    <w:rsid w:val="001D6B2E"/>
    <w:rsid w:val="001D6C41"/>
    <w:rsid w:val="001E02EA"/>
    <w:rsid w:val="001E07D8"/>
    <w:rsid w:val="001E0BCF"/>
    <w:rsid w:val="001E3F3E"/>
    <w:rsid w:val="001E5CA2"/>
    <w:rsid w:val="001E6621"/>
    <w:rsid w:val="001F01D4"/>
    <w:rsid w:val="001F0EB1"/>
    <w:rsid w:val="001F0F35"/>
    <w:rsid w:val="001F673B"/>
    <w:rsid w:val="001F6E41"/>
    <w:rsid w:val="001F7929"/>
    <w:rsid w:val="002009F5"/>
    <w:rsid w:val="00200DDD"/>
    <w:rsid w:val="00203A0A"/>
    <w:rsid w:val="00203FC5"/>
    <w:rsid w:val="00205C32"/>
    <w:rsid w:val="00205DB6"/>
    <w:rsid w:val="00206092"/>
    <w:rsid w:val="0020749B"/>
    <w:rsid w:val="0021051B"/>
    <w:rsid w:val="00211A25"/>
    <w:rsid w:val="00212382"/>
    <w:rsid w:val="002126D5"/>
    <w:rsid w:val="00212DE9"/>
    <w:rsid w:val="00214206"/>
    <w:rsid w:val="00214372"/>
    <w:rsid w:val="0021467E"/>
    <w:rsid w:val="002150B2"/>
    <w:rsid w:val="002163C9"/>
    <w:rsid w:val="002215E3"/>
    <w:rsid w:val="002216DE"/>
    <w:rsid w:val="00221EB8"/>
    <w:rsid w:val="002232D8"/>
    <w:rsid w:val="002243D9"/>
    <w:rsid w:val="0022779C"/>
    <w:rsid w:val="00227F49"/>
    <w:rsid w:val="00230130"/>
    <w:rsid w:val="00231BD3"/>
    <w:rsid w:val="00232146"/>
    <w:rsid w:val="0023267B"/>
    <w:rsid w:val="00233726"/>
    <w:rsid w:val="00235297"/>
    <w:rsid w:val="002358D6"/>
    <w:rsid w:val="00235DBB"/>
    <w:rsid w:val="00237299"/>
    <w:rsid w:val="0023744E"/>
    <w:rsid w:val="00237766"/>
    <w:rsid w:val="002406EC"/>
    <w:rsid w:val="00241461"/>
    <w:rsid w:val="00242333"/>
    <w:rsid w:val="00243071"/>
    <w:rsid w:val="00245B03"/>
    <w:rsid w:val="00246F06"/>
    <w:rsid w:val="00247329"/>
    <w:rsid w:val="0025041B"/>
    <w:rsid w:val="00251D16"/>
    <w:rsid w:val="00252552"/>
    <w:rsid w:val="002525B4"/>
    <w:rsid w:val="00252A75"/>
    <w:rsid w:val="00253438"/>
    <w:rsid w:val="002539E3"/>
    <w:rsid w:val="0025548B"/>
    <w:rsid w:val="00255F4B"/>
    <w:rsid w:val="0026262E"/>
    <w:rsid w:val="002637B7"/>
    <w:rsid w:val="00263917"/>
    <w:rsid w:val="00264B35"/>
    <w:rsid w:val="002651CB"/>
    <w:rsid w:val="0026708C"/>
    <w:rsid w:val="002670BB"/>
    <w:rsid w:val="00267705"/>
    <w:rsid w:val="00270607"/>
    <w:rsid w:val="002717CC"/>
    <w:rsid w:val="002724AF"/>
    <w:rsid w:val="002741AB"/>
    <w:rsid w:val="0027446D"/>
    <w:rsid w:val="00274B3F"/>
    <w:rsid w:val="002750F7"/>
    <w:rsid w:val="00275577"/>
    <w:rsid w:val="00276969"/>
    <w:rsid w:val="00276B01"/>
    <w:rsid w:val="0028045C"/>
    <w:rsid w:val="00280EEA"/>
    <w:rsid w:val="00280FC9"/>
    <w:rsid w:val="002815B2"/>
    <w:rsid w:val="002826DF"/>
    <w:rsid w:val="002840B2"/>
    <w:rsid w:val="00285066"/>
    <w:rsid w:val="00286010"/>
    <w:rsid w:val="00286877"/>
    <w:rsid w:val="00287088"/>
    <w:rsid w:val="00290101"/>
    <w:rsid w:val="002903EE"/>
    <w:rsid w:val="002903F1"/>
    <w:rsid w:val="00291FC6"/>
    <w:rsid w:val="002968CE"/>
    <w:rsid w:val="00296AB2"/>
    <w:rsid w:val="00297C3E"/>
    <w:rsid w:val="002A4A33"/>
    <w:rsid w:val="002B08DF"/>
    <w:rsid w:val="002B0CDD"/>
    <w:rsid w:val="002B1185"/>
    <w:rsid w:val="002B1A15"/>
    <w:rsid w:val="002B1D0A"/>
    <w:rsid w:val="002B2768"/>
    <w:rsid w:val="002B27F3"/>
    <w:rsid w:val="002B390F"/>
    <w:rsid w:val="002B5C58"/>
    <w:rsid w:val="002B7373"/>
    <w:rsid w:val="002C0F2F"/>
    <w:rsid w:val="002C17D1"/>
    <w:rsid w:val="002C1BE1"/>
    <w:rsid w:val="002C548E"/>
    <w:rsid w:val="002C6014"/>
    <w:rsid w:val="002C78E4"/>
    <w:rsid w:val="002D050D"/>
    <w:rsid w:val="002D092E"/>
    <w:rsid w:val="002D1633"/>
    <w:rsid w:val="002D1ADA"/>
    <w:rsid w:val="002D3407"/>
    <w:rsid w:val="002D393D"/>
    <w:rsid w:val="002D3A87"/>
    <w:rsid w:val="002D4479"/>
    <w:rsid w:val="002D50CA"/>
    <w:rsid w:val="002D5A76"/>
    <w:rsid w:val="002D5ED5"/>
    <w:rsid w:val="002D6700"/>
    <w:rsid w:val="002D68F5"/>
    <w:rsid w:val="002D741D"/>
    <w:rsid w:val="002D7923"/>
    <w:rsid w:val="002E06F8"/>
    <w:rsid w:val="002E0ECF"/>
    <w:rsid w:val="002E1DF4"/>
    <w:rsid w:val="002E1EC5"/>
    <w:rsid w:val="002E368E"/>
    <w:rsid w:val="002E5728"/>
    <w:rsid w:val="002E5FD6"/>
    <w:rsid w:val="002E65B5"/>
    <w:rsid w:val="002E6B46"/>
    <w:rsid w:val="002E708A"/>
    <w:rsid w:val="002F0C7F"/>
    <w:rsid w:val="002F0CDE"/>
    <w:rsid w:val="002F0D5E"/>
    <w:rsid w:val="002F1430"/>
    <w:rsid w:val="002F20FA"/>
    <w:rsid w:val="002F254E"/>
    <w:rsid w:val="002F3527"/>
    <w:rsid w:val="002F4F55"/>
    <w:rsid w:val="002F7063"/>
    <w:rsid w:val="002F7B87"/>
    <w:rsid w:val="002F7E74"/>
    <w:rsid w:val="00300182"/>
    <w:rsid w:val="00300FBB"/>
    <w:rsid w:val="00302969"/>
    <w:rsid w:val="00304822"/>
    <w:rsid w:val="00305FC2"/>
    <w:rsid w:val="00306B8A"/>
    <w:rsid w:val="00310488"/>
    <w:rsid w:val="003112AE"/>
    <w:rsid w:val="00312F84"/>
    <w:rsid w:val="00313371"/>
    <w:rsid w:val="00314F9B"/>
    <w:rsid w:val="00316141"/>
    <w:rsid w:val="003230FC"/>
    <w:rsid w:val="003255E5"/>
    <w:rsid w:val="003258B3"/>
    <w:rsid w:val="0032731E"/>
    <w:rsid w:val="003275A4"/>
    <w:rsid w:val="003306D6"/>
    <w:rsid w:val="00331434"/>
    <w:rsid w:val="00332156"/>
    <w:rsid w:val="0033238C"/>
    <w:rsid w:val="0033279E"/>
    <w:rsid w:val="00332BDD"/>
    <w:rsid w:val="00333463"/>
    <w:rsid w:val="00333875"/>
    <w:rsid w:val="003343EC"/>
    <w:rsid w:val="00334C50"/>
    <w:rsid w:val="0033508D"/>
    <w:rsid w:val="00340201"/>
    <w:rsid w:val="00340CE7"/>
    <w:rsid w:val="003412B1"/>
    <w:rsid w:val="00341D26"/>
    <w:rsid w:val="0034467E"/>
    <w:rsid w:val="00345B19"/>
    <w:rsid w:val="00345BED"/>
    <w:rsid w:val="0034642C"/>
    <w:rsid w:val="00346728"/>
    <w:rsid w:val="00347A20"/>
    <w:rsid w:val="00350A8F"/>
    <w:rsid w:val="00352F96"/>
    <w:rsid w:val="00353309"/>
    <w:rsid w:val="003536EC"/>
    <w:rsid w:val="00353A1E"/>
    <w:rsid w:val="00355E9C"/>
    <w:rsid w:val="00356451"/>
    <w:rsid w:val="00356E21"/>
    <w:rsid w:val="003572BF"/>
    <w:rsid w:val="0035795D"/>
    <w:rsid w:val="00357D74"/>
    <w:rsid w:val="003609EE"/>
    <w:rsid w:val="00361B7A"/>
    <w:rsid w:val="00362334"/>
    <w:rsid w:val="00363E4E"/>
    <w:rsid w:val="003648E4"/>
    <w:rsid w:val="00367018"/>
    <w:rsid w:val="003670D4"/>
    <w:rsid w:val="003678CD"/>
    <w:rsid w:val="003704EA"/>
    <w:rsid w:val="003706C7"/>
    <w:rsid w:val="0037269F"/>
    <w:rsid w:val="003727CA"/>
    <w:rsid w:val="00374D58"/>
    <w:rsid w:val="003752BC"/>
    <w:rsid w:val="00375EC3"/>
    <w:rsid w:val="00375FE2"/>
    <w:rsid w:val="0037624C"/>
    <w:rsid w:val="00376E73"/>
    <w:rsid w:val="0038246C"/>
    <w:rsid w:val="00383476"/>
    <w:rsid w:val="003836EA"/>
    <w:rsid w:val="00383DFE"/>
    <w:rsid w:val="00384577"/>
    <w:rsid w:val="00384F1F"/>
    <w:rsid w:val="003851EC"/>
    <w:rsid w:val="003856D1"/>
    <w:rsid w:val="003867F1"/>
    <w:rsid w:val="00387322"/>
    <w:rsid w:val="003873BC"/>
    <w:rsid w:val="0039024E"/>
    <w:rsid w:val="00393282"/>
    <w:rsid w:val="00394883"/>
    <w:rsid w:val="00395ABF"/>
    <w:rsid w:val="00397013"/>
    <w:rsid w:val="003A00B3"/>
    <w:rsid w:val="003A0267"/>
    <w:rsid w:val="003A154C"/>
    <w:rsid w:val="003A3E2F"/>
    <w:rsid w:val="003A42DA"/>
    <w:rsid w:val="003A5D05"/>
    <w:rsid w:val="003A6516"/>
    <w:rsid w:val="003A72F5"/>
    <w:rsid w:val="003B2C03"/>
    <w:rsid w:val="003B2DA0"/>
    <w:rsid w:val="003B32ED"/>
    <w:rsid w:val="003B5B71"/>
    <w:rsid w:val="003B5F2F"/>
    <w:rsid w:val="003B6669"/>
    <w:rsid w:val="003B6B07"/>
    <w:rsid w:val="003B73B8"/>
    <w:rsid w:val="003B753D"/>
    <w:rsid w:val="003B7AA7"/>
    <w:rsid w:val="003B7EA9"/>
    <w:rsid w:val="003C071F"/>
    <w:rsid w:val="003C1465"/>
    <w:rsid w:val="003C1BDD"/>
    <w:rsid w:val="003C2AD9"/>
    <w:rsid w:val="003C2F0E"/>
    <w:rsid w:val="003C314E"/>
    <w:rsid w:val="003C49D6"/>
    <w:rsid w:val="003C5608"/>
    <w:rsid w:val="003C5AAE"/>
    <w:rsid w:val="003C7810"/>
    <w:rsid w:val="003D00E3"/>
    <w:rsid w:val="003D0614"/>
    <w:rsid w:val="003D0849"/>
    <w:rsid w:val="003D0DE9"/>
    <w:rsid w:val="003D138B"/>
    <w:rsid w:val="003D1760"/>
    <w:rsid w:val="003D25B4"/>
    <w:rsid w:val="003D29E9"/>
    <w:rsid w:val="003D353F"/>
    <w:rsid w:val="003D36CC"/>
    <w:rsid w:val="003D6439"/>
    <w:rsid w:val="003D6755"/>
    <w:rsid w:val="003D71A8"/>
    <w:rsid w:val="003D7A3D"/>
    <w:rsid w:val="003D7D4C"/>
    <w:rsid w:val="003E01D7"/>
    <w:rsid w:val="003E0E7F"/>
    <w:rsid w:val="003E0ECD"/>
    <w:rsid w:val="003E1733"/>
    <w:rsid w:val="003E35D5"/>
    <w:rsid w:val="003E3916"/>
    <w:rsid w:val="003E444E"/>
    <w:rsid w:val="003E4A07"/>
    <w:rsid w:val="003E4B70"/>
    <w:rsid w:val="003E4DB7"/>
    <w:rsid w:val="003E7253"/>
    <w:rsid w:val="003F091B"/>
    <w:rsid w:val="003F195E"/>
    <w:rsid w:val="003F1C69"/>
    <w:rsid w:val="003F5980"/>
    <w:rsid w:val="003F5DEF"/>
    <w:rsid w:val="004009C2"/>
    <w:rsid w:val="00400D91"/>
    <w:rsid w:val="004016E1"/>
    <w:rsid w:val="004032F1"/>
    <w:rsid w:val="00404234"/>
    <w:rsid w:val="00407F40"/>
    <w:rsid w:val="004100AB"/>
    <w:rsid w:val="00410BB4"/>
    <w:rsid w:val="00410FB3"/>
    <w:rsid w:val="004111DA"/>
    <w:rsid w:val="004119FA"/>
    <w:rsid w:val="00411CAC"/>
    <w:rsid w:val="00416871"/>
    <w:rsid w:val="0041769F"/>
    <w:rsid w:val="0041792D"/>
    <w:rsid w:val="00421046"/>
    <w:rsid w:val="004214C4"/>
    <w:rsid w:val="004229D2"/>
    <w:rsid w:val="00422D9E"/>
    <w:rsid w:val="004233EA"/>
    <w:rsid w:val="0042393D"/>
    <w:rsid w:val="00424D0B"/>
    <w:rsid w:val="00424E66"/>
    <w:rsid w:val="00426A5B"/>
    <w:rsid w:val="00431583"/>
    <w:rsid w:val="00432C2F"/>
    <w:rsid w:val="004355EB"/>
    <w:rsid w:val="00436B5D"/>
    <w:rsid w:val="00437996"/>
    <w:rsid w:val="00437B3D"/>
    <w:rsid w:val="00441877"/>
    <w:rsid w:val="00442187"/>
    <w:rsid w:val="00443CE3"/>
    <w:rsid w:val="00445798"/>
    <w:rsid w:val="004512F5"/>
    <w:rsid w:val="00453DE0"/>
    <w:rsid w:val="00454D0C"/>
    <w:rsid w:val="004555D9"/>
    <w:rsid w:val="004557CD"/>
    <w:rsid w:val="0045586D"/>
    <w:rsid w:val="004572C5"/>
    <w:rsid w:val="004603D3"/>
    <w:rsid w:val="00462645"/>
    <w:rsid w:val="00463AA2"/>
    <w:rsid w:val="0046412E"/>
    <w:rsid w:val="00464CFE"/>
    <w:rsid w:val="004650B2"/>
    <w:rsid w:val="00470350"/>
    <w:rsid w:val="0047072F"/>
    <w:rsid w:val="00470ACD"/>
    <w:rsid w:val="00471174"/>
    <w:rsid w:val="004715B7"/>
    <w:rsid w:val="0047390C"/>
    <w:rsid w:val="00474B4A"/>
    <w:rsid w:val="00476453"/>
    <w:rsid w:val="004766B7"/>
    <w:rsid w:val="00477583"/>
    <w:rsid w:val="00480D46"/>
    <w:rsid w:val="00481DA2"/>
    <w:rsid w:val="00483393"/>
    <w:rsid w:val="00484EE5"/>
    <w:rsid w:val="0048675E"/>
    <w:rsid w:val="004873F3"/>
    <w:rsid w:val="0048792C"/>
    <w:rsid w:val="004879B3"/>
    <w:rsid w:val="00490088"/>
    <w:rsid w:val="00491140"/>
    <w:rsid w:val="00493543"/>
    <w:rsid w:val="00493E50"/>
    <w:rsid w:val="00496110"/>
    <w:rsid w:val="00496465"/>
    <w:rsid w:val="00496D26"/>
    <w:rsid w:val="00496D8A"/>
    <w:rsid w:val="004A075B"/>
    <w:rsid w:val="004A0A76"/>
    <w:rsid w:val="004A1112"/>
    <w:rsid w:val="004A2DA3"/>
    <w:rsid w:val="004A354E"/>
    <w:rsid w:val="004A3B03"/>
    <w:rsid w:val="004A4662"/>
    <w:rsid w:val="004A4B11"/>
    <w:rsid w:val="004A568E"/>
    <w:rsid w:val="004A730A"/>
    <w:rsid w:val="004A79A8"/>
    <w:rsid w:val="004B3D13"/>
    <w:rsid w:val="004B464D"/>
    <w:rsid w:val="004B54FD"/>
    <w:rsid w:val="004B5532"/>
    <w:rsid w:val="004B750E"/>
    <w:rsid w:val="004B7AD8"/>
    <w:rsid w:val="004B7F8F"/>
    <w:rsid w:val="004C00FA"/>
    <w:rsid w:val="004C0100"/>
    <w:rsid w:val="004C092B"/>
    <w:rsid w:val="004C262B"/>
    <w:rsid w:val="004C34AD"/>
    <w:rsid w:val="004C3947"/>
    <w:rsid w:val="004C3C2A"/>
    <w:rsid w:val="004C3F54"/>
    <w:rsid w:val="004C4C07"/>
    <w:rsid w:val="004C5E78"/>
    <w:rsid w:val="004D02E2"/>
    <w:rsid w:val="004D03FD"/>
    <w:rsid w:val="004D1037"/>
    <w:rsid w:val="004D1597"/>
    <w:rsid w:val="004D22A0"/>
    <w:rsid w:val="004D2855"/>
    <w:rsid w:val="004D28C5"/>
    <w:rsid w:val="004D3960"/>
    <w:rsid w:val="004D4323"/>
    <w:rsid w:val="004D554A"/>
    <w:rsid w:val="004D7CCF"/>
    <w:rsid w:val="004E130E"/>
    <w:rsid w:val="004E2D97"/>
    <w:rsid w:val="004E396B"/>
    <w:rsid w:val="004E4453"/>
    <w:rsid w:val="004E447F"/>
    <w:rsid w:val="004E507B"/>
    <w:rsid w:val="004E508A"/>
    <w:rsid w:val="004E528F"/>
    <w:rsid w:val="004E66CF"/>
    <w:rsid w:val="004E743F"/>
    <w:rsid w:val="004F2A44"/>
    <w:rsid w:val="004F4818"/>
    <w:rsid w:val="004F494F"/>
    <w:rsid w:val="004F5440"/>
    <w:rsid w:val="004F6C5E"/>
    <w:rsid w:val="004F6D7F"/>
    <w:rsid w:val="004F7651"/>
    <w:rsid w:val="0050023B"/>
    <w:rsid w:val="005016E5"/>
    <w:rsid w:val="00502DB5"/>
    <w:rsid w:val="00506CEA"/>
    <w:rsid w:val="00506DE2"/>
    <w:rsid w:val="00507A14"/>
    <w:rsid w:val="005102E6"/>
    <w:rsid w:val="005122F2"/>
    <w:rsid w:val="00514444"/>
    <w:rsid w:val="00516F8A"/>
    <w:rsid w:val="00521E11"/>
    <w:rsid w:val="005232F7"/>
    <w:rsid w:val="00523514"/>
    <w:rsid w:val="005266A3"/>
    <w:rsid w:val="00527075"/>
    <w:rsid w:val="0052795B"/>
    <w:rsid w:val="0053077E"/>
    <w:rsid w:val="005326F3"/>
    <w:rsid w:val="00534606"/>
    <w:rsid w:val="005353B9"/>
    <w:rsid w:val="00535D27"/>
    <w:rsid w:val="00535DFE"/>
    <w:rsid w:val="00536E7A"/>
    <w:rsid w:val="00537C34"/>
    <w:rsid w:val="005406D2"/>
    <w:rsid w:val="00541084"/>
    <w:rsid w:val="0054186C"/>
    <w:rsid w:val="005418BB"/>
    <w:rsid w:val="00543AE4"/>
    <w:rsid w:val="00543EDA"/>
    <w:rsid w:val="00545737"/>
    <w:rsid w:val="005458AC"/>
    <w:rsid w:val="00546F3D"/>
    <w:rsid w:val="00547307"/>
    <w:rsid w:val="00547C67"/>
    <w:rsid w:val="00547EDC"/>
    <w:rsid w:val="00551E29"/>
    <w:rsid w:val="005522AE"/>
    <w:rsid w:val="0055249B"/>
    <w:rsid w:val="00553C0C"/>
    <w:rsid w:val="0055477F"/>
    <w:rsid w:val="00557193"/>
    <w:rsid w:val="00561524"/>
    <w:rsid w:val="005617CF"/>
    <w:rsid w:val="00562111"/>
    <w:rsid w:val="005629DD"/>
    <w:rsid w:val="0056427A"/>
    <w:rsid w:val="005647BB"/>
    <w:rsid w:val="005650BC"/>
    <w:rsid w:val="0056581B"/>
    <w:rsid w:val="00566DC6"/>
    <w:rsid w:val="00567D4A"/>
    <w:rsid w:val="00572443"/>
    <w:rsid w:val="00572A11"/>
    <w:rsid w:val="00573123"/>
    <w:rsid w:val="005738A7"/>
    <w:rsid w:val="00573E98"/>
    <w:rsid w:val="00574136"/>
    <w:rsid w:val="005746C3"/>
    <w:rsid w:val="00575031"/>
    <w:rsid w:val="00575255"/>
    <w:rsid w:val="00575C21"/>
    <w:rsid w:val="005765A8"/>
    <w:rsid w:val="005773EA"/>
    <w:rsid w:val="005776F4"/>
    <w:rsid w:val="005778EA"/>
    <w:rsid w:val="005824CC"/>
    <w:rsid w:val="0058262F"/>
    <w:rsid w:val="00582EBC"/>
    <w:rsid w:val="00583044"/>
    <w:rsid w:val="0058418F"/>
    <w:rsid w:val="0058478A"/>
    <w:rsid w:val="0058565C"/>
    <w:rsid w:val="00585A99"/>
    <w:rsid w:val="00585F83"/>
    <w:rsid w:val="005865E3"/>
    <w:rsid w:val="00587B46"/>
    <w:rsid w:val="005900D6"/>
    <w:rsid w:val="00592C69"/>
    <w:rsid w:val="00596F2D"/>
    <w:rsid w:val="005A0AAB"/>
    <w:rsid w:val="005A11C8"/>
    <w:rsid w:val="005A13D5"/>
    <w:rsid w:val="005A1496"/>
    <w:rsid w:val="005A1DBC"/>
    <w:rsid w:val="005A22B2"/>
    <w:rsid w:val="005A2A36"/>
    <w:rsid w:val="005A3547"/>
    <w:rsid w:val="005A40B6"/>
    <w:rsid w:val="005A42A9"/>
    <w:rsid w:val="005A4F22"/>
    <w:rsid w:val="005A4FAB"/>
    <w:rsid w:val="005A4FC1"/>
    <w:rsid w:val="005A530D"/>
    <w:rsid w:val="005A55ED"/>
    <w:rsid w:val="005A5B5F"/>
    <w:rsid w:val="005A5EB6"/>
    <w:rsid w:val="005A60F3"/>
    <w:rsid w:val="005A6438"/>
    <w:rsid w:val="005B08F0"/>
    <w:rsid w:val="005B1041"/>
    <w:rsid w:val="005B3882"/>
    <w:rsid w:val="005B42E3"/>
    <w:rsid w:val="005B521C"/>
    <w:rsid w:val="005B6DE6"/>
    <w:rsid w:val="005B7B6C"/>
    <w:rsid w:val="005B7D16"/>
    <w:rsid w:val="005B7F5B"/>
    <w:rsid w:val="005C0320"/>
    <w:rsid w:val="005C129D"/>
    <w:rsid w:val="005C1F1D"/>
    <w:rsid w:val="005C3319"/>
    <w:rsid w:val="005C384F"/>
    <w:rsid w:val="005C3CF5"/>
    <w:rsid w:val="005C48C9"/>
    <w:rsid w:val="005C4996"/>
    <w:rsid w:val="005C557F"/>
    <w:rsid w:val="005C5B72"/>
    <w:rsid w:val="005C7ED1"/>
    <w:rsid w:val="005D0B28"/>
    <w:rsid w:val="005D14C6"/>
    <w:rsid w:val="005D2F18"/>
    <w:rsid w:val="005D405A"/>
    <w:rsid w:val="005D4C4B"/>
    <w:rsid w:val="005D5565"/>
    <w:rsid w:val="005D6378"/>
    <w:rsid w:val="005D6DBB"/>
    <w:rsid w:val="005D7C6D"/>
    <w:rsid w:val="005D7D09"/>
    <w:rsid w:val="005E093E"/>
    <w:rsid w:val="005E12F4"/>
    <w:rsid w:val="005E1C26"/>
    <w:rsid w:val="005E1DF5"/>
    <w:rsid w:val="005E1E1C"/>
    <w:rsid w:val="005E602C"/>
    <w:rsid w:val="005E762F"/>
    <w:rsid w:val="005E7A52"/>
    <w:rsid w:val="005E7DFE"/>
    <w:rsid w:val="005F054D"/>
    <w:rsid w:val="005F217C"/>
    <w:rsid w:val="005F2945"/>
    <w:rsid w:val="005F2C64"/>
    <w:rsid w:val="005F4080"/>
    <w:rsid w:val="005F507C"/>
    <w:rsid w:val="005F5EB6"/>
    <w:rsid w:val="005F650F"/>
    <w:rsid w:val="00600097"/>
    <w:rsid w:val="00600487"/>
    <w:rsid w:val="00600CE6"/>
    <w:rsid w:val="006011A2"/>
    <w:rsid w:val="00601663"/>
    <w:rsid w:val="006037E0"/>
    <w:rsid w:val="006069D7"/>
    <w:rsid w:val="00606C08"/>
    <w:rsid w:val="006070B5"/>
    <w:rsid w:val="006073A1"/>
    <w:rsid w:val="006076AA"/>
    <w:rsid w:val="00610465"/>
    <w:rsid w:val="0061067E"/>
    <w:rsid w:val="00610D30"/>
    <w:rsid w:val="006139E9"/>
    <w:rsid w:val="00613A42"/>
    <w:rsid w:val="00613A7D"/>
    <w:rsid w:val="00615F3D"/>
    <w:rsid w:val="00616733"/>
    <w:rsid w:val="006167D3"/>
    <w:rsid w:val="00616B35"/>
    <w:rsid w:val="00616D11"/>
    <w:rsid w:val="00617264"/>
    <w:rsid w:val="00617630"/>
    <w:rsid w:val="00617C60"/>
    <w:rsid w:val="00620B2A"/>
    <w:rsid w:val="00621638"/>
    <w:rsid w:val="00625333"/>
    <w:rsid w:val="0062566E"/>
    <w:rsid w:val="00625FEF"/>
    <w:rsid w:val="00626B9A"/>
    <w:rsid w:val="006308F9"/>
    <w:rsid w:val="00630FC9"/>
    <w:rsid w:val="00634AA6"/>
    <w:rsid w:val="00635737"/>
    <w:rsid w:val="00636069"/>
    <w:rsid w:val="00636954"/>
    <w:rsid w:val="00637558"/>
    <w:rsid w:val="00637D68"/>
    <w:rsid w:val="006404A9"/>
    <w:rsid w:val="006407F9"/>
    <w:rsid w:val="00641741"/>
    <w:rsid w:val="00641FAF"/>
    <w:rsid w:val="006427CD"/>
    <w:rsid w:val="00643111"/>
    <w:rsid w:val="0064385D"/>
    <w:rsid w:val="00643DC5"/>
    <w:rsid w:val="00650F74"/>
    <w:rsid w:val="0065200F"/>
    <w:rsid w:val="006520B2"/>
    <w:rsid w:val="00652E68"/>
    <w:rsid w:val="00656128"/>
    <w:rsid w:val="006577F9"/>
    <w:rsid w:val="00657A7F"/>
    <w:rsid w:val="00660405"/>
    <w:rsid w:val="0066084C"/>
    <w:rsid w:val="006617C3"/>
    <w:rsid w:val="00662378"/>
    <w:rsid w:val="00662C74"/>
    <w:rsid w:val="00663520"/>
    <w:rsid w:val="00664339"/>
    <w:rsid w:val="00664E1D"/>
    <w:rsid w:val="0066515C"/>
    <w:rsid w:val="00667460"/>
    <w:rsid w:val="006676BF"/>
    <w:rsid w:val="0066782A"/>
    <w:rsid w:val="00667C34"/>
    <w:rsid w:val="00671BF8"/>
    <w:rsid w:val="00673A56"/>
    <w:rsid w:val="0067654B"/>
    <w:rsid w:val="00676CE0"/>
    <w:rsid w:val="00676D14"/>
    <w:rsid w:val="0067784D"/>
    <w:rsid w:val="00680A7D"/>
    <w:rsid w:val="006828EF"/>
    <w:rsid w:val="00683266"/>
    <w:rsid w:val="00684322"/>
    <w:rsid w:val="00685E96"/>
    <w:rsid w:val="00686488"/>
    <w:rsid w:val="006866DF"/>
    <w:rsid w:val="00686900"/>
    <w:rsid w:val="00686926"/>
    <w:rsid w:val="006876EE"/>
    <w:rsid w:val="00690E99"/>
    <w:rsid w:val="00691130"/>
    <w:rsid w:val="0069359E"/>
    <w:rsid w:val="00693833"/>
    <w:rsid w:val="00697431"/>
    <w:rsid w:val="006A0706"/>
    <w:rsid w:val="006A10C3"/>
    <w:rsid w:val="006A15B0"/>
    <w:rsid w:val="006A232D"/>
    <w:rsid w:val="006A2C06"/>
    <w:rsid w:val="006A501C"/>
    <w:rsid w:val="006A6436"/>
    <w:rsid w:val="006B0D40"/>
    <w:rsid w:val="006B33B5"/>
    <w:rsid w:val="006B5460"/>
    <w:rsid w:val="006B57F3"/>
    <w:rsid w:val="006C10E8"/>
    <w:rsid w:val="006C2670"/>
    <w:rsid w:val="006C2F27"/>
    <w:rsid w:val="006C3214"/>
    <w:rsid w:val="006C3D0E"/>
    <w:rsid w:val="006C4C04"/>
    <w:rsid w:val="006C7894"/>
    <w:rsid w:val="006C78AC"/>
    <w:rsid w:val="006D0599"/>
    <w:rsid w:val="006D05A0"/>
    <w:rsid w:val="006D1172"/>
    <w:rsid w:val="006D1E83"/>
    <w:rsid w:val="006D1F4A"/>
    <w:rsid w:val="006D3D97"/>
    <w:rsid w:val="006D46BF"/>
    <w:rsid w:val="006D4BE6"/>
    <w:rsid w:val="006D5257"/>
    <w:rsid w:val="006D55B3"/>
    <w:rsid w:val="006E1804"/>
    <w:rsid w:val="006E19D4"/>
    <w:rsid w:val="006E38C2"/>
    <w:rsid w:val="006E38CB"/>
    <w:rsid w:val="006E49B7"/>
    <w:rsid w:val="006E5718"/>
    <w:rsid w:val="006E649B"/>
    <w:rsid w:val="006F04F8"/>
    <w:rsid w:val="006F1534"/>
    <w:rsid w:val="006F25FF"/>
    <w:rsid w:val="006F43FB"/>
    <w:rsid w:val="006F5A3C"/>
    <w:rsid w:val="006F5BB4"/>
    <w:rsid w:val="006F633E"/>
    <w:rsid w:val="006F6C2D"/>
    <w:rsid w:val="006F6C75"/>
    <w:rsid w:val="006F774B"/>
    <w:rsid w:val="0070115E"/>
    <w:rsid w:val="00703368"/>
    <w:rsid w:val="0070445F"/>
    <w:rsid w:val="0070558F"/>
    <w:rsid w:val="00705C55"/>
    <w:rsid w:val="00706595"/>
    <w:rsid w:val="0070771C"/>
    <w:rsid w:val="0071196A"/>
    <w:rsid w:val="00711EC2"/>
    <w:rsid w:val="007122D7"/>
    <w:rsid w:val="00712F6C"/>
    <w:rsid w:val="00713072"/>
    <w:rsid w:val="0071551E"/>
    <w:rsid w:val="0071554C"/>
    <w:rsid w:val="007155A4"/>
    <w:rsid w:val="00715D82"/>
    <w:rsid w:val="00716FE1"/>
    <w:rsid w:val="007172BE"/>
    <w:rsid w:val="00720084"/>
    <w:rsid w:val="00720EDB"/>
    <w:rsid w:val="00721BDD"/>
    <w:rsid w:val="00724499"/>
    <w:rsid w:val="0072506C"/>
    <w:rsid w:val="007258B2"/>
    <w:rsid w:val="00725953"/>
    <w:rsid w:val="00725E2E"/>
    <w:rsid w:val="0072622E"/>
    <w:rsid w:val="007264AF"/>
    <w:rsid w:val="00726890"/>
    <w:rsid w:val="0072738D"/>
    <w:rsid w:val="00731C7C"/>
    <w:rsid w:val="00732B05"/>
    <w:rsid w:val="00733B21"/>
    <w:rsid w:val="007343FF"/>
    <w:rsid w:val="0073496D"/>
    <w:rsid w:val="00734E4B"/>
    <w:rsid w:val="00735884"/>
    <w:rsid w:val="00735C41"/>
    <w:rsid w:val="00735D39"/>
    <w:rsid w:val="00736844"/>
    <w:rsid w:val="007373E4"/>
    <w:rsid w:val="00740F78"/>
    <w:rsid w:val="007411B1"/>
    <w:rsid w:val="00743400"/>
    <w:rsid w:val="007438FF"/>
    <w:rsid w:val="00743FDC"/>
    <w:rsid w:val="00745016"/>
    <w:rsid w:val="00747A8A"/>
    <w:rsid w:val="007507B0"/>
    <w:rsid w:val="00750CFE"/>
    <w:rsid w:val="00751BF5"/>
    <w:rsid w:val="00752670"/>
    <w:rsid w:val="007538F8"/>
    <w:rsid w:val="0075471F"/>
    <w:rsid w:val="00754FF4"/>
    <w:rsid w:val="007558ED"/>
    <w:rsid w:val="007561ED"/>
    <w:rsid w:val="00756CD9"/>
    <w:rsid w:val="007605DF"/>
    <w:rsid w:val="00761693"/>
    <w:rsid w:val="007629FD"/>
    <w:rsid w:val="00762BCC"/>
    <w:rsid w:val="007632C3"/>
    <w:rsid w:val="00764C01"/>
    <w:rsid w:val="007677DA"/>
    <w:rsid w:val="00771C74"/>
    <w:rsid w:val="00773F43"/>
    <w:rsid w:val="007757A6"/>
    <w:rsid w:val="007764D3"/>
    <w:rsid w:val="0077682A"/>
    <w:rsid w:val="00776874"/>
    <w:rsid w:val="00776FB6"/>
    <w:rsid w:val="00780411"/>
    <w:rsid w:val="00781B27"/>
    <w:rsid w:val="007824AF"/>
    <w:rsid w:val="00782BAF"/>
    <w:rsid w:val="00785123"/>
    <w:rsid w:val="00787E97"/>
    <w:rsid w:val="00790C85"/>
    <w:rsid w:val="0079242E"/>
    <w:rsid w:val="00793FBB"/>
    <w:rsid w:val="00796A35"/>
    <w:rsid w:val="00797C59"/>
    <w:rsid w:val="007A05CB"/>
    <w:rsid w:val="007A2346"/>
    <w:rsid w:val="007A2DF5"/>
    <w:rsid w:val="007A3939"/>
    <w:rsid w:val="007A468C"/>
    <w:rsid w:val="007A46D5"/>
    <w:rsid w:val="007A4CE8"/>
    <w:rsid w:val="007A68DC"/>
    <w:rsid w:val="007A6B38"/>
    <w:rsid w:val="007B18A5"/>
    <w:rsid w:val="007B18D9"/>
    <w:rsid w:val="007B1F71"/>
    <w:rsid w:val="007B3AFD"/>
    <w:rsid w:val="007B7039"/>
    <w:rsid w:val="007B7257"/>
    <w:rsid w:val="007B731C"/>
    <w:rsid w:val="007C18FE"/>
    <w:rsid w:val="007C2232"/>
    <w:rsid w:val="007C2FAD"/>
    <w:rsid w:val="007C4430"/>
    <w:rsid w:val="007C44D0"/>
    <w:rsid w:val="007C485A"/>
    <w:rsid w:val="007C4BA7"/>
    <w:rsid w:val="007C6051"/>
    <w:rsid w:val="007C6DBF"/>
    <w:rsid w:val="007D0050"/>
    <w:rsid w:val="007D0474"/>
    <w:rsid w:val="007D1525"/>
    <w:rsid w:val="007D158B"/>
    <w:rsid w:val="007D2660"/>
    <w:rsid w:val="007D30A9"/>
    <w:rsid w:val="007D3889"/>
    <w:rsid w:val="007D3A7D"/>
    <w:rsid w:val="007D4419"/>
    <w:rsid w:val="007D684C"/>
    <w:rsid w:val="007D78A2"/>
    <w:rsid w:val="007E0712"/>
    <w:rsid w:val="007E0F57"/>
    <w:rsid w:val="007E10EE"/>
    <w:rsid w:val="007E11EE"/>
    <w:rsid w:val="007E18D1"/>
    <w:rsid w:val="007E2520"/>
    <w:rsid w:val="007E2C4B"/>
    <w:rsid w:val="007E3F90"/>
    <w:rsid w:val="007E4660"/>
    <w:rsid w:val="007E5087"/>
    <w:rsid w:val="007E5695"/>
    <w:rsid w:val="007E5C1B"/>
    <w:rsid w:val="007E68C1"/>
    <w:rsid w:val="007F0E20"/>
    <w:rsid w:val="007F16BB"/>
    <w:rsid w:val="007F1AA0"/>
    <w:rsid w:val="007F216C"/>
    <w:rsid w:val="007F2900"/>
    <w:rsid w:val="007F4BA8"/>
    <w:rsid w:val="007F5A53"/>
    <w:rsid w:val="007F606C"/>
    <w:rsid w:val="008000A0"/>
    <w:rsid w:val="008001C5"/>
    <w:rsid w:val="00800B5F"/>
    <w:rsid w:val="0080168C"/>
    <w:rsid w:val="00801A7D"/>
    <w:rsid w:val="008020FC"/>
    <w:rsid w:val="0080339F"/>
    <w:rsid w:val="00803418"/>
    <w:rsid w:val="00803687"/>
    <w:rsid w:val="00803F50"/>
    <w:rsid w:val="008079C1"/>
    <w:rsid w:val="00810CDA"/>
    <w:rsid w:val="008111F6"/>
    <w:rsid w:val="008132EA"/>
    <w:rsid w:val="008143CA"/>
    <w:rsid w:val="00814DC5"/>
    <w:rsid w:val="0081590C"/>
    <w:rsid w:val="00815C94"/>
    <w:rsid w:val="008165F6"/>
    <w:rsid w:val="00816961"/>
    <w:rsid w:val="008170BE"/>
    <w:rsid w:val="008222F4"/>
    <w:rsid w:val="0082287B"/>
    <w:rsid w:val="00827427"/>
    <w:rsid w:val="008275BC"/>
    <w:rsid w:val="00827911"/>
    <w:rsid w:val="00831335"/>
    <w:rsid w:val="008321EB"/>
    <w:rsid w:val="008323EC"/>
    <w:rsid w:val="0083470E"/>
    <w:rsid w:val="00834E1E"/>
    <w:rsid w:val="00835537"/>
    <w:rsid w:val="00835FCB"/>
    <w:rsid w:val="00836023"/>
    <w:rsid w:val="008362DA"/>
    <w:rsid w:val="00837547"/>
    <w:rsid w:val="008378DB"/>
    <w:rsid w:val="00837BB4"/>
    <w:rsid w:val="00840205"/>
    <w:rsid w:val="00840D42"/>
    <w:rsid w:val="00842DA4"/>
    <w:rsid w:val="0084353D"/>
    <w:rsid w:val="008450D0"/>
    <w:rsid w:val="008473FF"/>
    <w:rsid w:val="00847795"/>
    <w:rsid w:val="008504AE"/>
    <w:rsid w:val="0085405A"/>
    <w:rsid w:val="00855C4A"/>
    <w:rsid w:val="0085621E"/>
    <w:rsid w:val="00856945"/>
    <w:rsid w:val="00857504"/>
    <w:rsid w:val="0086070C"/>
    <w:rsid w:val="00862802"/>
    <w:rsid w:val="008647A2"/>
    <w:rsid w:val="00867882"/>
    <w:rsid w:val="00871C5A"/>
    <w:rsid w:val="0087263D"/>
    <w:rsid w:val="00875322"/>
    <w:rsid w:val="00875667"/>
    <w:rsid w:val="00875718"/>
    <w:rsid w:val="00875E7D"/>
    <w:rsid w:val="0087631B"/>
    <w:rsid w:val="008763C3"/>
    <w:rsid w:val="008775CF"/>
    <w:rsid w:val="008776AB"/>
    <w:rsid w:val="00880525"/>
    <w:rsid w:val="00880C36"/>
    <w:rsid w:val="00880F69"/>
    <w:rsid w:val="0088133F"/>
    <w:rsid w:val="00882C93"/>
    <w:rsid w:val="00884D45"/>
    <w:rsid w:val="008874EC"/>
    <w:rsid w:val="008906A6"/>
    <w:rsid w:val="00890AEB"/>
    <w:rsid w:val="00891493"/>
    <w:rsid w:val="0089274A"/>
    <w:rsid w:val="00892BC4"/>
    <w:rsid w:val="00895670"/>
    <w:rsid w:val="00895FB6"/>
    <w:rsid w:val="00896545"/>
    <w:rsid w:val="00897C9C"/>
    <w:rsid w:val="008A0930"/>
    <w:rsid w:val="008A11E3"/>
    <w:rsid w:val="008A24D5"/>
    <w:rsid w:val="008A42F8"/>
    <w:rsid w:val="008A52B0"/>
    <w:rsid w:val="008A5657"/>
    <w:rsid w:val="008B0B6A"/>
    <w:rsid w:val="008B1753"/>
    <w:rsid w:val="008B18F9"/>
    <w:rsid w:val="008B2379"/>
    <w:rsid w:val="008B2633"/>
    <w:rsid w:val="008B2F98"/>
    <w:rsid w:val="008B3617"/>
    <w:rsid w:val="008B5A8A"/>
    <w:rsid w:val="008B5BA0"/>
    <w:rsid w:val="008C0C01"/>
    <w:rsid w:val="008C2130"/>
    <w:rsid w:val="008C2FDE"/>
    <w:rsid w:val="008C3438"/>
    <w:rsid w:val="008C519E"/>
    <w:rsid w:val="008C60CC"/>
    <w:rsid w:val="008C6795"/>
    <w:rsid w:val="008D2106"/>
    <w:rsid w:val="008D3FC0"/>
    <w:rsid w:val="008D4389"/>
    <w:rsid w:val="008D6036"/>
    <w:rsid w:val="008D7EAF"/>
    <w:rsid w:val="008E0BCC"/>
    <w:rsid w:val="008E10F7"/>
    <w:rsid w:val="008E11B5"/>
    <w:rsid w:val="008E13E3"/>
    <w:rsid w:val="008E3396"/>
    <w:rsid w:val="008E3D86"/>
    <w:rsid w:val="008E483E"/>
    <w:rsid w:val="008E4AF4"/>
    <w:rsid w:val="008E4B46"/>
    <w:rsid w:val="008E4E64"/>
    <w:rsid w:val="008E5D5B"/>
    <w:rsid w:val="008E73BE"/>
    <w:rsid w:val="008E7407"/>
    <w:rsid w:val="008E7A24"/>
    <w:rsid w:val="008E7DE0"/>
    <w:rsid w:val="008F0219"/>
    <w:rsid w:val="008F05BB"/>
    <w:rsid w:val="008F1A45"/>
    <w:rsid w:val="008F1E1D"/>
    <w:rsid w:val="008F4055"/>
    <w:rsid w:val="008F40FD"/>
    <w:rsid w:val="008F4918"/>
    <w:rsid w:val="008F4B17"/>
    <w:rsid w:val="008F5304"/>
    <w:rsid w:val="008F5896"/>
    <w:rsid w:val="008F6630"/>
    <w:rsid w:val="008F6ADB"/>
    <w:rsid w:val="0090284C"/>
    <w:rsid w:val="00903685"/>
    <w:rsid w:val="00903E47"/>
    <w:rsid w:val="00904084"/>
    <w:rsid w:val="00906398"/>
    <w:rsid w:val="009067B9"/>
    <w:rsid w:val="00907AAA"/>
    <w:rsid w:val="00907DCC"/>
    <w:rsid w:val="00907EDF"/>
    <w:rsid w:val="00910341"/>
    <w:rsid w:val="0091236C"/>
    <w:rsid w:val="00912A65"/>
    <w:rsid w:val="009135DB"/>
    <w:rsid w:val="0091377A"/>
    <w:rsid w:val="00914A81"/>
    <w:rsid w:val="009158A7"/>
    <w:rsid w:val="0091633F"/>
    <w:rsid w:val="0092094F"/>
    <w:rsid w:val="00921906"/>
    <w:rsid w:val="00925252"/>
    <w:rsid w:val="009301C5"/>
    <w:rsid w:val="00930B95"/>
    <w:rsid w:val="0093100D"/>
    <w:rsid w:val="00932CC8"/>
    <w:rsid w:val="00932D4F"/>
    <w:rsid w:val="009333D0"/>
    <w:rsid w:val="00933A32"/>
    <w:rsid w:val="00934332"/>
    <w:rsid w:val="00934946"/>
    <w:rsid w:val="00934AA4"/>
    <w:rsid w:val="009351DF"/>
    <w:rsid w:val="0093580F"/>
    <w:rsid w:val="00937C24"/>
    <w:rsid w:val="00937EF4"/>
    <w:rsid w:val="00940789"/>
    <w:rsid w:val="00940D8C"/>
    <w:rsid w:val="00941682"/>
    <w:rsid w:val="0094185E"/>
    <w:rsid w:val="009424EB"/>
    <w:rsid w:val="0094311F"/>
    <w:rsid w:val="00943C6D"/>
    <w:rsid w:val="00944AE8"/>
    <w:rsid w:val="00945EEA"/>
    <w:rsid w:val="009505D4"/>
    <w:rsid w:val="00950C2F"/>
    <w:rsid w:val="0095128A"/>
    <w:rsid w:val="009527F6"/>
    <w:rsid w:val="00952AD6"/>
    <w:rsid w:val="00952C8C"/>
    <w:rsid w:val="00953950"/>
    <w:rsid w:val="00955D2D"/>
    <w:rsid w:val="0095674D"/>
    <w:rsid w:val="009578F2"/>
    <w:rsid w:val="009604AE"/>
    <w:rsid w:val="0096061D"/>
    <w:rsid w:val="009612AD"/>
    <w:rsid w:val="00961A0D"/>
    <w:rsid w:val="00961AED"/>
    <w:rsid w:val="009621A8"/>
    <w:rsid w:val="00963550"/>
    <w:rsid w:val="00964413"/>
    <w:rsid w:val="00965452"/>
    <w:rsid w:val="009659DF"/>
    <w:rsid w:val="0096618E"/>
    <w:rsid w:val="009666D2"/>
    <w:rsid w:val="00967261"/>
    <w:rsid w:val="00970FB0"/>
    <w:rsid w:val="009711CF"/>
    <w:rsid w:val="00971A03"/>
    <w:rsid w:val="00975313"/>
    <w:rsid w:val="0097581C"/>
    <w:rsid w:val="0097586D"/>
    <w:rsid w:val="00976B77"/>
    <w:rsid w:val="00977606"/>
    <w:rsid w:val="009804DE"/>
    <w:rsid w:val="00981E52"/>
    <w:rsid w:val="009821BC"/>
    <w:rsid w:val="0098355E"/>
    <w:rsid w:val="009836F5"/>
    <w:rsid w:val="009845F7"/>
    <w:rsid w:val="00984A0A"/>
    <w:rsid w:val="00984F7C"/>
    <w:rsid w:val="00985249"/>
    <w:rsid w:val="0098697C"/>
    <w:rsid w:val="0099061C"/>
    <w:rsid w:val="00991242"/>
    <w:rsid w:val="009915A0"/>
    <w:rsid w:val="0099473F"/>
    <w:rsid w:val="009948D5"/>
    <w:rsid w:val="00994BC9"/>
    <w:rsid w:val="00996038"/>
    <w:rsid w:val="00996228"/>
    <w:rsid w:val="009A1195"/>
    <w:rsid w:val="009A1489"/>
    <w:rsid w:val="009A2486"/>
    <w:rsid w:val="009A331A"/>
    <w:rsid w:val="009A3E92"/>
    <w:rsid w:val="009A5CC9"/>
    <w:rsid w:val="009A625C"/>
    <w:rsid w:val="009A794F"/>
    <w:rsid w:val="009B04D7"/>
    <w:rsid w:val="009B0CE9"/>
    <w:rsid w:val="009B1DCF"/>
    <w:rsid w:val="009B25EA"/>
    <w:rsid w:val="009B2C56"/>
    <w:rsid w:val="009B6492"/>
    <w:rsid w:val="009C1B53"/>
    <w:rsid w:val="009C3F17"/>
    <w:rsid w:val="009C47E8"/>
    <w:rsid w:val="009D0983"/>
    <w:rsid w:val="009D09AB"/>
    <w:rsid w:val="009D2CC4"/>
    <w:rsid w:val="009D32FC"/>
    <w:rsid w:val="009D6B0F"/>
    <w:rsid w:val="009D7370"/>
    <w:rsid w:val="009E07A0"/>
    <w:rsid w:val="009E1CA9"/>
    <w:rsid w:val="009E2A38"/>
    <w:rsid w:val="009E3C41"/>
    <w:rsid w:val="009E3E58"/>
    <w:rsid w:val="009E5AB1"/>
    <w:rsid w:val="009E613B"/>
    <w:rsid w:val="009E615F"/>
    <w:rsid w:val="009E77CF"/>
    <w:rsid w:val="009E78FB"/>
    <w:rsid w:val="009E7ABD"/>
    <w:rsid w:val="009E7D64"/>
    <w:rsid w:val="009F0A3E"/>
    <w:rsid w:val="009F0AF7"/>
    <w:rsid w:val="009F1615"/>
    <w:rsid w:val="009F3598"/>
    <w:rsid w:val="009F3D73"/>
    <w:rsid w:val="009F3E2E"/>
    <w:rsid w:val="009F3F8C"/>
    <w:rsid w:val="009F4705"/>
    <w:rsid w:val="009F56CC"/>
    <w:rsid w:val="009F5A77"/>
    <w:rsid w:val="009F6133"/>
    <w:rsid w:val="009F630F"/>
    <w:rsid w:val="009F64B6"/>
    <w:rsid w:val="009F6B9C"/>
    <w:rsid w:val="009F6DD8"/>
    <w:rsid w:val="009F7D3C"/>
    <w:rsid w:val="00A04518"/>
    <w:rsid w:val="00A04602"/>
    <w:rsid w:val="00A0527B"/>
    <w:rsid w:val="00A052E2"/>
    <w:rsid w:val="00A06074"/>
    <w:rsid w:val="00A06F4F"/>
    <w:rsid w:val="00A06F93"/>
    <w:rsid w:val="00A07719"/>
    <w:rsid w:val="00A10A55"/>
    <w:rsid w:val="00A10B4F"/>
    <w:rsid w:val="00A11011"/>
    <w:rsid w:val="00A11C89"/>
    <w:rsid w:val="00A11E1F"/>
    <w:rsid w:val="00A123C7"/>
    <w:rsid w:val="00A1257D"/>
    <w:rsid w:val="00A15321"/>
    <w:rsid w:val="00A1599D"/>
    <w:rsid w:val="00A15E36"/>
    <w:rsid w:val="00A170A1"/>
    <w:rsid w:val="00A20EAB"/>
    <w:rsid w:val="00A2136B"/>
    <w:rsid w:val="00A213CD"/>
    <w:rsid w:val="00A228BC"/>
    <w:rsid w:val="00A22B46"/>
    <w:rsid w:val="00A24003"/>
    <w:rsid w:val="00A24DF3"/>
    <w:rsid w:val="00A254D7"/>
    <w:rsid w:val="00A26CE5"/>
    <w:rsid w:val="00A30CA5"/>
    <w:rsid w:val="00A3168D"/>
    <w:rsid w:val="00A31E58"/>
    <w:rsid w:val="00A327E7"/>
    <w:rsid w:val="00A32CA0"/>
    <w:rsid w:val="00A340B2"/>
    <w:rsid w:val="00A346C1"/>
    <w:rsid w:val="00A34A3D"/>
    <w:rsid w:val="00A35E62"/>
    <w:rsid w:val="00A35F33"/>
    <w:rsid w:val="00A36406"/>
    <w:rsid w:val="00A369FF"/>
    <w:rsid w:val="00A37F90"/>
    <w:rsid w:val="00A409F7"/>
    <w:rsid w:val="00A416B5"/>
    <w:rsid w:val="00A4199D"/>
    <w:rsid w:val="00A419B2"/>
    <w:rsid w:val="00A41CDF"/>
    <w:rsid w:val="00A4350D"/>
    <w:rsid w:val="00A43CE6"/>
    <w:rsid w:val="00A45A39"/>
    <w:rsid w:val="00A45B1D"/>
    <w:rsid w:val="00A45F3B"/>
    <w:rsid w:val="00A469BC"/>
    <w:rsid w:val="00A47169"/>
    <w:rsid w:val="00A5046B"/>
    <w:rsid w:val="00A50D94"/>
    <w:rsid w:val="00A51F31"/>
    <w:rsid w:val="00A5288A"/>
    <w:rsid w:val="00A52AD7"/>
    <w:rsid w:val="00A5311F"/>
    <w:rsid w:val="00A5390B"/>
    <w:rsid w:val="00A539DA"/>
    <w:rsid w:val="00A554F9"/>
    <w:rsid w:val="00A5669B"/>
    <w:rsid w:val="00A57CEB"/>
    <w:rsid w:val="00A62A40"/>
    <w:rsid w:val="00A631DD"/>
    <w:rsid w:val="00A63879"/>
    <w:rsid w:val="00A63EEC"/>
    <w:rsid w:val="00A645EA"/>
    <w:rsid w:val="00A65A90"/>
    <w:rsid w:val="00A65F72"/>
    <w:rsid w:val="00A67017"/>
    <w:rsid w:val="00A674AE"/>
    <w:rsid w:val="00A67A04"/>
    <w:rsid w:val="00A67B4B"/>
    <w:rsid w:val="00A67BB8"/>
    <w:rsid w:val="00A701CF"/>
    <w:rsid w:val="00A70D2D"/>
    <w:rsid w:val="00A710B2"/>
    <w:rsid w:val="00A76BAF"/>
    <w:rsid w:val="00A76BB0"/>
    <w:rsid w:val="00A779C3"/>
    <w:rsid w:val="00A77F4C"/>
    <w:rsid w:val="00A81302"/>
    <w:rsid w:val="00A81AE8"/>
    <w:rsid w:val="00A824A0"/>
    <w:rsid w:val="00A82600"/>
    <w:rsid w:val="00A84BD4"/>
    <w:rsid w:val="00A84E96"/>
    <w:rsid w:val="00A871A9"/>
    <w:rsid w:val="00A92633"/>
    <w:rsid w:val="00A927EE"/>
    <w:rsid w:val="00A935FC"/>
    <w:rsid w:val="00A958CB"/>
    <w:rsid w:val="00A95D30"/>
    <w:rsid w:val="00A971B7"/>
    <w:rsid w:val="00A9799F"/>
    <w:rsid w:val="00AA056A"/>
    <w:rsid w:val="00AA0845"/>
    <w:rsid w:val="00AA092C"/>
    <w:rsid w:val="00AA605C"/>
    <w:rsid w:val="00AA768A"/>
    <w:rsid w:val="00AB667B"/>
    <w:rsid w:val="00AB6F0F"/>
    <w:rsid w:val="00AB7E20"/>
    <w:rsid w:val="00AC043F"/>
    <w:rsid w:val="00AC14DB"/>
    <w:rsid w:val="00AC1658"/>
    <w:rsid w:val="00AC22AD"/>
    <w:rsid w:val="00AC243E"/>
    <w:rsid w:val="00AC369E"/>
    <w:rsid w:val="00AC57DB"/>
    <w:rsid w:val="00AC76F4"/>
    <w:rsid w:val="00AC793E"/>
    <w:rsid w:val="00AC7E45"/>
    <w:rsid w:val="00AD04FE"/>
    <w:rsid w:val="00AD1EFA"/>
    <w:rsid w:val="00AD2C14"/>
    <w:rsid w:val="00AD49D8"/>
    <w:rsid w:val="00AD61D1"/>
    <w:rsid w:val="00AE06BC"/>
    <w:rsid w:val="00AE0CAC"/>
    <w:rsid w:val="00AE158F"/>
    <w:rsid w:val="00AE19A4"/>
    <w:rsid w:val="00AE3EF0"/>
    <w:rsid w:val="00AE533B"/>
    <w:rsid w:val="00AE5AE8"/>
    <w:rsid w:val="00AE678B"/>
    <w:rsid w:val="00AE6D2E"/>
    <w:rsid w:val="00AF1CAD"/>
    <w:rsid w:val="00AF2F98"/>
    <w:rsid w:val="00AF3F7E"/>
    <w:rsid w:val="00AF476F"/>
    <w:rsid w:val="00AF5199"/>
    <w:rsid w:val="00AF643C"/>
    <w:rsid w:val="00AF657B"/>
    <w:rsid w:val="00AF70CB"/>
    <w:rsid w:val="00AF76D6"/>
    <w:rsid w:val="00AF7BF2"/>
    <w:rsid w:val="00B01296"/>
    <w:rsid w:val="00B016F3"/>
    <w:rsid w:val="00B034CB"/>
    <w:rsid w:val="00B0377C"/>
    <w:rsid w:val="00B03CEF"/>
    <w:rsid w:val="00B07068"/>
    <w:rsid w:val="00B10C01"/>
    <w:rsid w:val="00B11373"/>
    <w:rsid w:val="00B14E4C"/>
    <w:rsid w:val="00B16DD1"/>
    <w:rsid w:val="00B20635"/>
    <w:rsid w:val="00B20A9D"/>
    <w:rsid w:val="00B210D7"/>
    <w:rsid w:val="00B21A5B"/>
    <w:rsid w:val="00B22438"/>
    <w:rsid w:val="00B2297E"/>
    <w:rsid w:val="00B23268"/>
    <w:rsid w:val="00B254AF"/>
    <w:rsid w:val="00B25DAE"/>
    <w:rsid w:val="00B276E4"/>
    <w:rsid w:val="00B30044"/>
    <w:rsid w:val="00B31993"/>
    <w:rsid w:val="00B31C10"/>
    <w:rsid w:val="00B321A1"/>
    <w:rsid w:val="00B33307"/>
    <w:rsid w:val="00B34398"/>
    <w:rsid w:val="00B35360"/>
    <w:rsid w:val="00B36F7D"/>
    <w:rsid w:val="00B40E13"/>
    <w:rsid w:val="00B40F7E"/>
    <w:rsid w:val="00B41499"/>
    <w:rsid w:val="00B41B30"/>
    <w:rsid w:val="00B4353A"/>
    <w:rsid w:val="00B44809"/>
    <w:rsid w:val="00B44883"/>
    <w:rsid w:val="00B467A4"/>
    <w:rsid w:val="00B46BFA"/>
    <w:rsid w:val="00B47499"/>
    <w:rsid w:val="00B47A1A"/>
    <w:rsid w:val="00B47D0E"/>
    <w:rsid w:val="00B47D82"/>
    <w:rsid w:val="00B50BFC"/>
    <w:rsid w:val="00B51048"/>
    <w:rsid w:val="00B53352"/>
    <w:rsid w:val="00B537E0"/>
    <w:rsid w:val="00B56463"/>
    <w:rsid w:val="00B568A0"/>
    <w:rsid w:val="00B60AB9"/>
    <w:rsid w:val="00B611C4"/>
    <w:rsid w:val="00B634B7"/>
    <w:rsid w:val="00B639D0"/>
    <w:rsid w:val="00B6405D"/>
    <w:rsid w:val="00B65241"/>
    <w:rsid w:val="00B65389"/>
    <w:rsid w:val="00B65968"/>
    <w:rsid w:val="00B66FD6"/>
    <w:rsid w:val="00B67AC5"/>
    <w:rsid w:val="00B7172D"/>
    <w:rsid w:val="00B72474"/>
    <w:rsid w:val="00B740BD"/>
    <w:rsid w:val="00B7482C"/>
    <w:rsid w:val="00B757EB"/>
    <w:rsid w:val="00B76F5B"/>
    <w:rsid w:val="00B80611"/>
    <w:rsid w:val="00B80ED4"/>
    <w:rsid w:val="00B81578"/>
    <w:rsid w:val="00B81A13"/>
    <w:rsid w:val="00B81C40"/>
    <w:rsid w:val="00B82F93"/>
    <w:rsid w:val="00B8355A"/>
    <w:rsid w:val="00B8393B"/>
    <w:rsid w:val="00B843DA"/>
    <w:rsid w:val="00B84DBF"/>
    <w:rsid w:val="00B84E66"/>
    <w:rsid w:val="00B87331"/>
    <w:rsid w:val="00B9079B"/>
    <w:rsid w:val="00B92A05"/>
    <w:rsid w:val="00B9387B"/>
    <w:rsid w:val="00B93964"/>
    <w:rsid w:val="00B9489A"/>
    <w:rsid w:val="00B948C2"/>
    <w:rsid w:val="00B951D3"/>
    <w:rsid w:val="00B9565C"/>
    <w:rsid w:val="00B95D28"/>
    <w:rsid w:val="00B96234"/>
    <w:rsid w:val="00B96592"/>
    <w:rsid w:val="00B96960"/>
    <w:rsid w:val="00B96B5F"/>
    <w:rsid w:val="00B97E0C"/>
    <w:rsid w:val="00BA0902"/>
    <w:rsid w:val="00BA1B82"/>
    <w:rsid w:val="00BA1C89"/>
    <w:rsid w:val="00BA4217"/>
    <w:rsid w:val="00BB041B"/>
    <w:rsid w:val="00BB13A5"/>
    <w:rsid w:val="00BB1C1A"/>
    <w:rsid w:val="00BB29DB"/>
    <w:rsid w:val="00BB31BB"/>
    <w:rsid w:val="00BB399C"/>
    <w:rsid w:val="00BB3DA0"/>
    <w:rsid w:val="00BB42C9"/>
    <w:rsid w:val="00BB4714"/>
    <w:rsid w:val="00BB5C4F"/>
    <w:rsid w:val="00BB5C5E"/>
    <w:rsid w:val="00BB6A8A"/>
    <w:rsid w:val="00BB7138"/>
    <w:rsid w:val="00BB7663"/>
    <w:rsid w:val="00BC03B0"/>
    <w:rsid w:val="00BC1CD9"/>
    <w:rsid w:val="00BC20AF"/>
    <w:rsid w:val="00BC226C"/>
    <w:rsid w:val="00BC35F8"/>
    <w:rsid w:val="00BC442A"/>
    <w:rsid w:val="00BC49BD"/>
    <w:rsid w:val="00BC6A55"/>
    <w:rsid w:val="00BC6A98"/>
    <w:rsid w:val="00BC6F87"/>
    <w:rsid w:val="00BC7596"/>
    <w:rsid w:val="00BD0FFB"/>
    <w:rsid w:val="00BD121E"/>
    <w:rsid w:val="00BD35EE"/>
    <w:rsid w:val="00BD383A"/>
    <w:rsid w:val="00BD3AF9"/>
    <w:rsid w:val="00BD45DB"/>
    <w:rsid w:val="00BD4B11"/>
    <w:rsid w:val="00BD68F8"/>
    <w:rsid w:val="00BD6C1B"/>
    <w:rsid w:val="00BD7164"/>
    <w:rsid w:val="00BD7685"/>
    <w:rsid w:val="00BD7884"/>
    <w:rsid w:val="00BE0738"/>
    <w:rsid w:val="00BE1300"/>
    <w:rsid w:val="00BE172D"/>
    <w:rsid w:val="00BE29B1"/>
    <w:rsid w:val="00BE2A17"/>
    <w:rsid w:val="00BE3463"/>
    <w:rsid w:val="00BE39E2"/>
    <w:rsid w:val="00BE419C"/>
    <w:rsid w:val="00BE4985"/>
    <w:rsid w:val="00BE56CA"/>
    <w:rsid w:val="00BE5E0D"/>
    <w:rsid w:val="00BE6986"/>
    <w:rsid w:val="00BE6D38"/>
    <w:rsid w:val="00BF00B5"/>
    <w:rsid w:val="00BF0CD2"/>
    <w:rsid w:val="00BF145F"/>
    <w:rsid w:val="00BF7218"/>
    <w:rsid w:val="00BF7770"/>
    <w:rsid w:val="00C00200"/>
    <w:rsid w:val="00C0054B"/>
    <w:rsid w:val="00C05BEE"/>
    <w:rsid w:val="00C0760B"/>
    <w:rsid w:val="00C07DE7"/>
    <w:rsid w:val="00C10690"/>
    <w:rsid w:val="00C1085E"/>
    <w:rsid w:val="00C1124C"/>
    <w:rsid w:val="00C12929"/>
    <w:rsid w:val="00C14AAE"/>
    <w:rsid w:val="00C14F5A"/>
    <w:rsid w:val="00C15397"/>
    <w:rsid w:val="00C153E7"/>
    <w:rsid w:val="00C15CC3"/>
    <w:rsid w:val="00C16057"/>
    <w:rsid w:val="00C16886"/>
    <w:rsid w:val="00C16D3C"/>
    <w:rsid w:val="00C16F44"/>
    <w:rsid w:val="00C1727B"/>
    <w:rsid w:val="00C205D6"/>
    <w:rsid w:val="00C20A2B"/>
    <w:rsid w:val="00C21D96"/>
    <w:rsid w:val="00C21FA9"/>
    <w:rsid w:val="00C23EF4"/>
    <w:rsid w:val="00C26F9F"/>
    <w:rsid w:val="00C30A8C"/>
    <w:rsid w:val="00C319DF"/>
    <w:rsid w:val="00C31C6F"/>
    <w:rsid w:val="00C31EFB"/>
    <w:rsid w:val="00C329E5"/>
    <w:rsid w:val="00C33177"/>
    <w:rsid w:val="00C34B2D"/>
    <w:rsid w:val="00C36ECD"/>
    <w:rsid w:val="00C37E0B"/>
    <w:rsid w:val="00C37E4D"/>
    <w:rsid w:val="00C422ED"/>
    <w:rsid w:val="00C43114"/>
    <w:rsid w:val="00C458E4"/>
    <w:rsid w:val="00C45CD9"/>
    <w:rsid w:val="00C45E29"/>
    <w:rsid w:val="00C461D9"/>
    <w:rsid w:val="00C502D9"/>
    <w:rsid w:val="00C5062F"/>
    <w:rsid w:val="00C50B5C"/>
    <w:rsid w:val="00C51181"/>
    <w:rsid w:val="00C51C92"/>
    <w:rsid w:val="00C52174"/>
    <w:rsid w:val="00C546DF"/>
    <w:rsid w:val="00C547FC"/>
    <w:rsid w:val="00C57F7F"/>
    <w:rsid w:val="00C60298"/>
    <w:rsid w:val="00C60912"/>
    <w:rsid w:val="00C60AF8"/>
    <w:rsid w:val="00C61805"/>
    <w:rsid w:val="00C61C0F"/>
    <w:rsid w:val="00C61CCE"/>
    <w:rsid w:val="00C62AB5"/>
    <w:rsid w:val="00C6360B"/>
    <w:rsid w:val="00C63626"/>
    <w:rsid w:val="00C63847"/>
    <w:rsid w:val="00C64F8F"/>
    <w:rsid w:val="00C65712"/>
    <w:rsid w:val="00C65B8A"/>
    <w:rsid w:val="00C66035"/>
    <w:rsid w:val="00C6633A"/>
    <w:rsid w:val="00C71322"/>
    <w:rsid w:val="00C72075"/>
    <w:rsid w:val="00C726F1"/>
    <w:rsid w:val="00C73453"/>
    <w:rsid w:val="00C76545"/>
    <w:rsid w:val="00C76F88"/>
    <w:rsid w:val="00C77EC8"/>
    <w:rsid w:val="00C81405"/>
    <w:rsid w:val="00C82540"/>
    <w:rsid w:val="00C825DC"/>
    <w:rsid w:val="00C82C88"/>
    <w:rsid w:val="00C8434B"/>
    <w:rsid w:val="00C84D99"/>
    <w:rsid w:val="00C869CB"/>
    <w:rsid w:val="00C901DE"/>
    <w:rsid w:val="00C9020F"/>
    <w:rsid w:val="00C90D89"/>
    <w:rsid w:val="00C9199B"/>
    <w:rsid w:val="00C92032"/>
    <w:rsid w:val="00C928F2"/>
    <w:rsid w:val="00C93635"/>
    <w:rsid w:val="00C94BF2"/>
    <w:rsid w:val="00C951F7"/>
    <w:rsid w:val="00C95CB0"/>
    <w:rsid w:val="00C96E9B"/>
    <w:rsid w:val="00CA1220"/>
    <w:rsid w:val="00CA20BE"/>
    <w:rsid w:val="00CA2AD6"/>
    <w:rsid w:val="00CA38C3"/>
    <w:rsid w:val="00CA3F17"/>
    <w:rsid w:val="00CA4ABB"/>
    <w:rsid w:val="00CA5709"/>
    <w:rsid w:val="00CB0075"/>
    <w:rsid w:val="00CB0A21"/>
    <w:rsid w:val="00CB1552"/>
    <w:rsid w:val="00CB46CB"/>
    <w:rsid w:val="00CB569E"/>
    <w:rsid w:val="00CB6C73"/>
    <w:rsid w:val="00CB7C28"/>
    <w:rsid w:val="00CB7F32"/>
    <w:rsid w:val="00CC011D"/>
    <w:rsid w:val="00CC0553"/>
    <w:rsid w:val="00CC07B6"/>
    <w:rsid w:val="00CC1055"/>
    <w:rsid w:val="00CC1239"/>
    <w:rsid w:val="00CC18E2"/>
    <w:rsid w:val="00CC2860"/>
    <w:rsid w:val="00CC377C"/>
    <w:rsid w:val="00CC39B1"/>
    <w:rsid w:val="00CC39C5"/>
    <w:rsid w:val="00CC5449"/>
    <w:rsid w:val="00CC61CB"/>
    <w:rsid w:val="00CC68A1"/>
    <w:rsid w:val="00CC6FF9"/>
    <w:rsid w:val="00CC7C59"/>
    <w:rsid w:val="00CD055B"/>
    <w:rsid w:val="00CD0C2D"/>
    <w:rsid w:val="00CD16E8"/>
    <w:rsid w:val="00CD1B7C"/>
    <w:rsid w:val="00CD2327"/>
    <w:rsid w:val="00CD32C4"/>
    <w:rsid w:val="00CD48AC"/>
    <w:rsid w:val="00CD5409"/>
    <w:rsid w:val="00CD5EE7"/>
    <w:rsid w:val="00CD635F"/>
    <w:rsid w:val="00CD72DE"/>
    <w:rsid w:val="00CD7929"/>
    <w:rsid w:val="00CE0144"/>
    <w:rsid w:val="00CE0370"/>
    <w:rsid w:val="00CE1521"/>
    <w:rsid w:val="00CE223C"/>
    <w:rsid w:val="00CE3C48"/>
    <w:rsid w:val="00CE49D2"/>
    <w:rsid w:val="00CE4DC8"/>
    <w:rsid w:val="00CE63CB"/>
    <w:rsid w:val="00CF00F2"/>
    <w:rsid w:val="00CF21E8"/>
    <w:rsid w:val="00CF37FA"/>
    <w:rsid w:val="00CF3A99"/>
    <w:rsid w:val="00CF48E3"/>
    <w:rsid w:val="00CF5917"/>
    <w:rsid w:val="00CF5A98"/>
    <w:rsid w:val="00CF63F2"/>
    <w:rsid w:val="00CF78C2"/>
    <w:rsid w:val="00D00928"/>
    <w:rsid w:val="00D01298"/>
    <w:rsid w:val="00D0335F"/>
    <w:rsid w:val="00D06892"/>
    <w:rsid w:val="00D06BA4"/>
    <w:rsid w:val="00D073FC"/>
    <w:rsid w:val="00D077F6"/>
    <w:rsid w:val="00D107C1"/>
    <w:rsid w:val="00D10ED4"/>
    <w:rsid w:val="00D11C27"/>
    <w:rsid w:val="00D12E7F"/>
    <w:rsid w:val="00D13121"/>
    <w:rsid w:val="00D134F1"/>
    <w:rsid w:val="00D14898"/>
    <w:rsid w:val="00D14B76"/>
    <w:rsid w:val="00D14DD6"/>
    <w:rsid w:val="00D15A3D"/>
    <w:rsid w:val="00D1651B"/>
    <w:rsid w:val="00D17367"/>
    <w:rsid w:val="00D17A55"/>
    <w:rsid w:val="00D17E4A"/>
    <w:rsid w:val="00D210DF"/>
    <w:rsid w:val="00D21B83"/>
    <w:rsid w:val="00D225DE"/>
    <w:rsid w:val="00D22AA3"/>
    <w:rsid w:val="00D234DF"/>
    <w:rsid w:val="00D2785E"/>
    <w:rsid w:val="00D27EDA"/>
    <w:rsid w:val="00D27F23"/>
    <w:rsid w:val="00D30FF4"/>
    <w:rsid w:val="00D322FC"/>
    <w:rsid w:val="00D32462"/>
    <w:rsid w:val="00D33A8F"/>
    <w:rsid w:val="00D3419E"/>
    <w:rsid w:val="00D35B43"/>
    <w:rsid w:val="00D3670F"/>
    <w:rsid w:val="00D3698F"/>
    <w:rsid w:val="00D371F6"/>
    <w:rsid w:val="00D41E9F"/>
    <w:rsid w:val="00D42579"/>
    <w:rsid w:val="00D448EF"/>
    <w:rsid w:val="00D45A9D"/>
    <w:rsid w:val="00D460A4"/>
    <w:rsid w:val="00D46312"/>
    <w:rsid w:val="00D476ED"/>
    <w:rsid w:val="00D5181B"/>
    <w:rsid w:val="00D54636"/>
    <w:rsid w:val="00D563A5"/>
    <w:rsid w:val="00D56789"/>
    <w:rsid w:val="00D5761C"/>
    <w:rsid w:val="00D57C90"/>
    <w:rsid w:val="00D604DC"/>
    <w:rsid w:val="00D60F3E"/>
    <w:rsid w:val="00D62DCF"/>
    <w:rsid w:val="00D63C7C"/>
    <w:rsid w:val="00D648FA"/>
    <w:rsid w:val="00D64CEE"/>
    <w:rsid w:val="00D65FF8"/>
    <w:rsid w:val="00D70585"/>
    <w:rsid w:val="00D71642"/>
    <w:rsid w:val="00D71DA4"/>
    <w:rsid w:val="00D723D1"/>
    <w:rsid w:val="00D728A7"/>
    <w:rsid w:val="00D731E8"/>
    <w:rsid w:val="00D73791"/>
    <w:rsid w:val="00D73E8F"/>
    <w:rsid w:val="00D74AAD"/>
    <w:rsid w:val="00D750D3"/>
    <w:rsid w:val="00D75A60"/>
    <w:rsid w:val="00D767D2"/>
    <w:rsid w:val="00D76EC9"/>
    <w:rsid w:val="00D76F3C"/>
    <w:rsid w:val="00D811F6"/>
    <w:rsid w:val="00D81916"/>
    <w:rsid w:val="00D82B91"/>
    <w:rsid w:val="00D83D76"/>
    <w:rsid w:val="00D84185"/>
    <w:rsid w:val="00D84C2D"/>
    <w:rsid w:val="00D84CE7"/>
    <w:rsid w:val="00D8537A"/>
    <w:rsid w:val="00D859B2"/>
    <w:rsid w:val="00D859D5"/>
    <w:rsid w:val="00D867FF"/>
    <w:rsid w:val="00D86D43"/>
    <w:rsid w:val="00D90052"/>
    <w:rsid w:val="00D90561"/>
    <w:rsid w:val="00D91918"/>
    <w:rsid w:val="00D94962"/>
    <w:rsid w:val="00D958BC"/>
    <w:rsid w:val="00D96109"/>
    <w:rsid w:val="00D962DE"/>
    <w:rsid w:val="00D97D4B"/>
    <w:rsid w:val="00DA0940"/>
    <w:rsid w:val="00DA098A"/>
    <w:rsid w:val="00DA1A39"/>
    <w:rsid w:val="00DA2773"/>
    <w:rsid w:val="00DA29E8"/>
    <w:rsid w:val="00DA3E4D"/>
    <w:rsid w:val="00DA64A6"/>
    <w:rsid w:val="00DA6BBB"/>
    <w:rsid w:val="00DA6C1E"/>
    <w:rsid w:val="00DA7A66"/>
    <w:rsid w:val="00DB0784"/>
    <w:rsid w:val="00DB1450"/>
    <w:rsid w:val="00DB15C0"/>
    <w:rsid w:val="00DB161E"/>
    <w:rsid w:val="00DB2C73"/>
    <w:rsid w:val="00DB2F8A"/>
    <w:rsid w:val="00DB3D58"/>
    <w:rsid w:val="00DB4735"/>
    <w:rsid w:val="00DB4805"/>
    <w:rsid w:val="00DB4ED7"/>
    <w:rsid w:val="00DB564D"/>
    <w:rsid w:val="00DB5D54"/>
    <w:rsid w:val="00DB6680"/>
    <w:rsid w:val="00DB7C75"/>
    <w:rsid w:val="00DC038E"/>
    <w:rsid w:val="00DC0EFF"/>
    <w:rsid w:val="00DC14F3"/>
    <w:rsid w:val="00DC16D1"/>
    <w:rsid w:val="00DC2243"/>
    <w:rsid w:val="00DC3AC9"/>
    <w:rsid w:val="00DC3DD7"/>
    <w:rsid w:val="00DC4465"/>
    <w:rsid w:val="00DC66B2"/>
    <w:rsid w:val="00DC7601"/>
    <w:rsid w:val="00DD0514"/>
    <w:rsid w:val="00DD0F10"/>
    <w:rsid w:val="00DD15AB"/>
    <w:rsid w:val="00DD1C8C"/>
    <w:rsid w:val="00DD45F1"/>
    <w:rsid w:val="00DD4815"/>
    <w:rsid w:val="00DD4BC8"/>
    <w:rsid w:val="00DD559F"/>
    <w:rsid w:val="00DD5781"/>
    <w:rsid w:val="00DD6BDE"/>
    <w:rsid w:val="00DD76F3"/>
    <w:rsid w:val="00DE05C4"/>
    <w:rsid w:val="00DE1331"/>
    <w:rsid w:val="00DE1A80"/>
    <w:rsid w:val="00DE22BA"/>
    <w:rsid w:val="00DE238B"/>
    <w:rsid w:val="00DE2655"/>
    <w:rsid w:val="00DE2E1E"/>
    <w:rsid w:val="00DE309C"/>
    <w:rsid w:val="00DE38FA"/>
    <w:rsid w:val="00DE3DEB"/>
    <w:rsid w:val="00DF03A5"/>
    <w:rsid w:val="00DF0B4A"/>
    <w:rsid w:val="00DF0D4B"/>
    <w:rsid w:val="00DF1DC0"/>
    <w:rsid w:val="00DF2337"/>
    <w:rsid w:val="00DF2869"/>
    <w:rsid w:val="00DF28C4"/>
    <w:rsid w:val="00DF477B"/>
    <w:rsid w:val="00DF498B"/>
    <w:rsid w:val="00DF5969"/>
    <w:rsid w:val="00DF6C44"/>
    <w:rsid w:val="00DF7276"/>
    <w:rsid w:val="00E056B2"/>
    <w:rsid w:val="00E06815"/>
    <w:rsid w:val="00E1031C"/>
    <w:rsid w:val="00E105E2"/>
    <w:rsid w:val="00E106DB"/>
    <w:rsid w:val="00E113F3"/>
    <w:rsid w:val="00E11F16"/>
    <w:rsid w:val="00E121F3"/>
    <w:rsid w:val="00E12A9D"/>
    <w:rsid w:val="00E1341D"/>
    <w:rsid w:val="00E1445E"/>
    <w:rsid w:val="00E14A1E"/>
    <w:rsid w:val="00E172F7"/>
    <w:rsid w:val="00E17FF6"/>
    <w:rsid w:val="00E21593"/>
    <w:rsid w:val="00E24171"/>
    <w:rsid w:val="00E2570F"/>
    <w:rsid w:val="00E25CCA"/>
    <w:rsid w:val="00E265A0"/>
    <w:rsid w:val="00E268F8"/>
    <w:rsid w:val="00E26E05"/>
    <w:rsid w:val="00E27D2B"/>
    <w:rsid w:val="00E300B8"/>
    <w:rsid w:val="00E30689"/>
    <w:rsid w:val="00E30A93"/>
    <w:rsid w:val="00E31843"/>
    <w:rsid w:val="00E333A4"/>
    <w:rsid w:val="00E33A55"/>
    <w:rsid w:val="00E33CDD"/>
    <w:rsid w:val="00E33E8B"/>
    <w:rsid w:val="00E3449F"/>
    <w:rsid w:val="00E35B1C"/>
    <w:rsid w:val="00E36850"/>
    <w:rsid w:val="00E37A34"/>
    <w:rsid w:val="00E37A49"/>
    <w:rsid w:val="00E41D9C"/>
    <w:rsid w:val="00E42FB4"/>
    <w:rsid w:val="00E43478"/>
    <w:rsid w:val="00E44F33"/>
    <w:rsid w:val="00E45286"/>
    <w:rsid w:val="00E46E85"/>
    <w:rsid w:val="00E50979"/>
    <w:rsid w:val="00E5151D"/>
    <w:rsid w:val="00E527C0"/>
    <w:rsid w:val="00E52EE3"/>
    <w:rsid w:val="00E53366"/>
    <w:rsid w:val="00E5362F"/>
    <w:rsid w:val="00E53B9D"/>
    <w:rsid w:val="00E53E19"/>
    <w:rsid w:val="00E5403A"/>
    <w:rsid w:val="00E54270"/>
    <w:rsid w:val="00E55D40"/>
    <w:rsid w:val="00E56476"/>
    <w:rsid w:val="00E57051"/>
    <w:rsid w:val="00E57201"/>
    <w:rsid w:val="00E614C0"/>
    <w:rsid w:val="00E61DD7"/>
    <w:rsid w:val="00E62151"/>
    <w:rsid w:val="00E6216B"/>
    <w:rsid w:val="00E63512"/>
    <w:rsid w:val="00E6388C"/>
    <w:rsid w:val="00E63932"/>
    <w:rsid w:val="00E63BDC"/>
    <w:rsid w:val="00E64FB4"/>
    <w:rsid w:val="00E67A70"/>
    <w:rsid w:val="00E706BF"/>
    <w:rsid w:val="00E70C51"/>
    <w:rsid w:val="00E71366"/>
    <w:rsid w:val="00E73AE8"/>
    <w:rsid w:val="00E7546F"/>
    <w:rsid w:val="00E756DC"/>
    <w:rsid w:val="00E80229"/>
    <w:rsid w:val="00E802A7"/>
    <w:rsid w:val="00E8123B"/>
    <w:rsid w:val="00E819CC"/>
    <w:rsid w:val="00E81C0D"/>
    <w:rsid w:val="00E82F08"/>
    <w:rsid w:val="00E82F0E"/>
    <w:rsid w:val="00E84537"/>
    <w:rsid w:val="00E86763"/>
    <w:rsid w:val="00E92991"/>
    <w:rsid w:val="00E94C45"/>
    <w:rsid w:val="00E95C59"/>
    <w:rsid w:val="00E974AE"/>
    <w:rsid w:val="00EA0421"/>
    <w:rsid w:val="00EA136B"/>
    <w:rsid w:val="00EA1EED"/>
    <w:rsid w:val="00EA1F38"/>
    <w:rsid w:val="00EA2B81"/>
    <w:rsid w:val="00EA3C71"/>
    <w:rsid w:val="00EA4CF4"/>
    <w:rsid w:val="00EA55C2"/>
    <w:rsid w:val="00EA5C36"/>
    <w:rsid w:val="00EB02A0"/>
    <w:rsid w:val="00EB0467"/>
    <w:rsid w:val="00EB05BE"/>
    <w:rsid w:val="00EB0AF0"/>
    <w:rsid w:val="00EB0D20"/>
    <w:rsid w:val="00EB1AC6"/>
    <w:rsid w:val="00EB4111"/>
    <w:rsid w:val="00EB412C"/>
    <w:rsid w:val="00EB494E"/>
    <w:rsid w:val="00EB7DDE"/>
    <w:rsid w:val="00EC1339"/>
    <w:rsid w:val="00EC3536"/>
    <w:rsid w:val="00EC360E"/>
    <w:rsid w:val="00EC53A8"/>
    <w:rsid w:val="00EC5639"/>
    <w:rsid w:val="00EC5E03"/>
    <w:rsid w:val="00EC6C30"/>
    <w:rsid w:val="00ED0B27"/>
    <w:rsid w:val="00ED19AF"/>
    <w:rsid w:val="00ED1C21"/>
    <w:rsid w:val="00ED2307"/>
    <w:rsid w:val="00ED2481"/>
    <w:rsid w:val="00ED29AD"/>
    <w:rsid w:val="00ED2BB5"/>
    <w:rsid w:val="00ED4A27"/>
    <w:rsid w:val="00ED57DC"/>
    <w:rsid w:val="00ED7239"/>
    <w:rsid w:val="00ED7438"/>
    <w:rsid w:val="00EE014D"/>
    <w:rsid w:val="00EE237D"/>
    <w:rsid w:val="00EE2ED4"/>
    <w:rsid w:val="00EE394A"/>
    <w:rsid w:val="00EE5EFE"/>
    <w:rsid w:val="00EE739F"/>
    <w:rsid w:val="00EF1160"/>
    <w:rsid w:val="00EF17DB"/>
    <w:rsid w:val="00EF1B79"/>
    <w:rsid w:val="00EF29EB"/>
    <w:rsid w:val="00EF39FD"/>
    <w:rsid w:val="00EF4702"/>
    <w:rsid w:val="00EF58BC"/>
    <w:rsid w:val="00EF6294"/>
    <w:rsid w:val="00EF770E"/>
    <w:rsid w:val="00F0040B"/>
    <w:rsid w:val="00F01A52"/>
    <w:rsid w:val="00F0354A"/>
    <w:rsid w:val="00F07DC7"/>
    <w:rsid w:val="00F116A8"/>
    <w:rsid w:val="00F11C69"/>
    <w:rsid w:val="00F1275D"/>
    <w:rsid w:val="00F139F0"/>
    <w:rsid w:val="00F16950"/>
    <w:rsid w:val="00F17031"/>
    <w:rsid w:val="00F178BA"/>
    <w:rsid w:val="00F2011C"/>
    <w:rsid w:val="00F20973"/>
    <w:rsid w:val="00F25B89"/>
    <w:rsid w:val="00F25F74"/>
    <w:rsid w:val="00F27902"/>
    <w:rsid w:val="00F27DC8"/>
    <w:rsid w:val="00F30684"/>
    <w:rsid w:val="00F30B20"/>
    <w:rsid w:val="00F30D29"/>
    <w:rsid w:val="00F30D9F"/>
    <w:rsid w:val="00F32248"/>
    <w:rsid w:val="00F3278F"/>
    <w:rsid w:val="00F32968"/>
    <w:rsid w:val="00F33FAF"/>
    <w:rsid w:val="00F34742"/>
    <w:rsid w:val="00F35ABC"/>
    <w:rsid w:val="00F3662A"/>
    <w:rsid w:val="00F372A6"/>
    <w:rsid w:val="00F37C5D"/>
    <w:rsid w:val="00F400CD"/>
    <w:rsid w:val="00F40CF9"/>
    <w:rsid w:val="00F40E10"/>
    <w:rsid w:val="00F426DD"/>
    <w:rsid w:val="00F42CB4"/>
    <w:rsid w:val="00F432F5"/>
    <w:rsid w:val="00F44042"/>
    <w:rsid w:val="00F449D0"/>
    <w:rsid w:val="00F45049"/>
    <w:rsid w:val="00F45C55"/>
    <w:rsid w:val="00F50063"/>
    <w:rsid w:val="00F50462"/>
    <w:rsid w:val="00F50B44"/>
    <w:rsid w:val="00F51F70"/>
    <w:rsid w:val="00F52580"/>
    <w:rsid w:val="00F52984"/>
    <w:rsid w:val="00F52C14"/>
    <w:rsid w:val="00F5342C"/>
    <w:rsid w:val="00F54332"/>
    <w:rsid w:val="00F54362"/>
    <w:rsid w:val="00F5446B"/>
    <w:rsid w:val="00F54DB1"/>
    <w:rsid w:val="00F55758"/>
    <w:rsid w:val="00F55E95"/>
    <w:rsid w:val="00F56F79"/>
    <w:rsid w:val="00F60042"/>
    <w:rsid w:val="00F6066F"/>
    <w:rsid w:val="00F61E3B"/>
    <w:rsid w:val="00F62F99"/>
    <w:rsid w:val="00F64731"/>
    <w:rsid w:val="00F65873"/>
    <w:rsid w:val="00F65E8C"/>
    <w:rsid w:val="00F67AE0"/>
    <w:rsid w:val="00F67D32"/>
    <w:rsid w:val="00F72115"/>
    <w:rsid w:val="00F72B7D"/>
    <w:rsid w:val="00F735F5"/>
    <w:rsid w:val="00F7388F"/>
    <w:rsid w:val="00F746FA"/>
    <w:rsid w:val="00F74B56"/>
    <w:rsid w:val="00F751A5"/>
    <w:rsid w:val="00F75433"/>
    <w:rsid w:val="00F758E4"/>
    <w:rsid w:val="00F775C4"/>
    <w:rsid w:val="00F8343E"/>
    <w:rsid w:val="00F8482F"/>
    <w:rsid w:val="00F9195B"/>
    <w:rsid w:val="00F91E50"/>
    <w:rsid w:val="00F91E84"/>
    <w:rsid w:val="00F922C4"/>
    <w:rsid w:val="00F9297F"/>
    <w:rsid w:val="00F932B9"/>
    <w:rsid w:val="00F93E75"/>
    <w:rsid w:val="00F940D9"/>
    <w:rsid w:val="00F94F2A"/>
    <w:rsid w:val="00F975D2"/>
    <w:rsid w:val="00FA0447"/>
    <w:rsid w:val="00FA1BE1"/>
    <w:rsid w:val="00FA2553"/>
    <w:rsid w:val="00FA3149"/>
    <w:rsid w:val="00FA346E"/>
    <w:rsid w:val="00FA4009"/>
    <w:rsid w:val="00FA404F"/>
    <w:rsid w:val="00FA5533"/>
    <w:rsid w:val="00FA5E74"/>
    <w:rsid w:val="00FA64C1"/>
    <w:rsid w:val="00FA665B"/>
    <w:rsid w:val="00FA70E6"/>
    <w:rsid w:val="00FA7A7A"/>
    <w:rsid w:val="00FA7ABB"/>
    <w:rsid w:val="00FB1517"/>
    <w:rsid w:val="00FB2BC2"/>
    <w:rsid w:val="00FB2E02"/>
    <w:rsid w:val="00FB32C6"/>
    <w:rsid w:val="00FB4D8C"/>
    <w:rsid w:val="00FB51B8"/>
    <w:rsid w:val="00FB7B6D"/>
    <w:rsid w:val="00FC37B9"/>
    <w:rsid w:val="00FC5EE4"/>
    <w:rsid w:val="00FC6913"/>
    <w:rsid w:val="00FC6A4C"/>
    <w:rsid w:val="00FC735A"/>
    <w:rsid w:val="00FC794D"/>
    <w:rsid w:val="00FD10F0"/>
    <w:rsid w:val="00FD1E9C"/>
    <w:rsid w:val="00FD23E5"/>
    <w:rsid w:val="00FD4204"/>
    <w:rsid w:val="00FD46C6"/>
    <w:rsid w:val="00FD4E09"/>
    <w:rsid w:val="00FD597B"/>
    <w:rsid w:val="00FD6335"/>
    <w:rsid w:val="00FD7DFF"/>
    <w:rsid w:val="00FE1628"/>
    <w:rsid w:val="00FE180F"/>
    <w:rsid w:val="00FE2265"/>
    <w:rsid w:val="00FE37EB"/>
    <w:rsid w:val="00FE3E26"/>
    <w:rsid w:val="00FE405F"/>
    <w:rsid w:val="00FE4A7F"/>
    <w:rsid w:val="00FE524A"/>
    <w:rsid w:val="00FE56D2"/>
    <w:rsid w:val="00FE5837"/>
    <w:rsid w:val="00FF08F1"/>
    <w:rsid w:val="00FF127C"/>
    <w:rsid w:val="00FF16F0"/>
    <w:rsid w:val="00FF1814"/>
    <w:rsid w:val="00FF1936"/>
    <w:rsid w:val="00FF2B76"/>
    <w:rsid w:val="00FF2F3C"/>
    <w:rsid w:val="00FF4CAD"/>
    <w:rsid w:val="00FF4F9A"/>
    <w:rsid w:val="00FF55FA"/>
    <w:rsid w:val="00FF697C"/>
    <w:rsid w:val="00FF77AD"/>
    <w:rsid w:val="01C82BEB"/>
    <w:rsid w:val="0209D2FB"/>
    <w:rsid w:val="021D1215"/>
    <w:rsid w:val="037FEBAD"/>
    <w:rsid w:val="040B2D24"/>
    <w:rsid w:val="0466E707"/>
    <w:rsid w:val="04D7B905"/>
    <w:rsid w:val="04DA4D6B"/>
    <w:rsid w:val="058F5138"/>
    <w:rsid w:val="05E72FAB"/>
    <w:rsid w:val="060ABDE1"/>
    <w:rsid w:val="073F72FC"/>
    <w:rsid w:val="07CFEE6B"/>
    <w:rsid w:val="0A34891E"/>
    <w:rsid w:val="0AE48F4D"/>
    <w:rsid w:val="0B1DE487"/>
    <w:rsid w:val="0B753466"/>
    <w:rsid w:val="0C82A895"/>
    <w:rsid w:val="0C85F61C"/>
    <w:rsid w:val="0CB1DC38"/>
    <w:rsid w:val="0D1809F6"/>
    <w:rsid w:val="0D417251"/>
    <w:rsid w:val="0D55306C"/>
    <w:rsid w:val="0FD0C6BC"/>
    <w:rsid w:val="101187EB"/>
    <w:rsid w:val="10D54264"/>
    <w:rsid w:val="10FF67A4"/>
    <w:rsid w:val="1188EFD8"/>
    <w:rsid w:val="11D14BE6"/>
    <w:rsid w:val="12ABA6AF"/>
    <w:rsid w:val="13684B81"/>
    <w:rsid w:val="14186AB8"/>
    <w:rsid w:val="1444E961"/>
    <w:rsid w:val="1484386B"/>
    <w:rsid w:val="15246287"/>
    <w:rsid w:val="15378DFA"/>
    <w:rsid w:val="1735BE2B"/>
    <w:rsid w:val="18111D3C"/>
    <w:rsid w:val="18C502AC"/>
    <w:rsid w:val="1954CC4C"/>
    <w:rsid w:val="1B07977F"/>
    <w:rsid w:val="1BEE4277"/>
    <w:rsid w:val="1EE345F4"/>
    <w:rsid w:val="1EE3E5ED"/>
    <w:rsid w:val="1EE90F0B"/>
    <w:rsid w:val="1EEE8DDD"/>
    <w:rsid w:val="1F85AC34"/>
    <w:rsid w:val="1FABF490"/>
    <w:rsid w:val="2002324C"/>
    <w:rsid w:val="206D769D"/>
    <w:rsid w:val="213FAFE1"/>
    <w:rsid w:val="21697AE7"/>
    <w:rsid w:val="21DBE61E"/>
    <w:rsid w:val="221AB62B"/>
    <w:rsid w:val="2371A3AF"/>
    <w:rsid w:val="23C90B2F"/>
    <w:rsid w:val="24A7DAC6"/>
    <w:rsid w:val="257D9BEE"/>
    <w:rsid w:val="25936D00"/>
    <w:rsid w:val="26539F74"/>
    <w:rsid w:val="26C64739"/>
    <w:rsid w:val="27246033"/>
    <w:rsid w:val="27A99A4B"/>
    <w:rsid w:val="27C2F955"/>
    <w:rsid w:val="27CF4219"/>
    <w:rsid w:val="28E36E40"/>
    <w:rsid w:val="2945898F"/>
    <w:rsid w:val="2A7E7583"/>
    <w:rsid w:val="2B211A5C"/>
    <w:rsid w:val="2C34653E"/>
    <w:rsid w:val="2C4AA089"/>
    <w:rsid w:val="2C6CDD83"/>
    <w:rsid w:val="2CD1BE68"/>
    <w:rsid w:val="2D136554"/>
    <w:rsid w:val="2D3DAD10"/>
    <w:rsid w:val="2DB4E9EB"/>
    <w:rsid w:val="2FFE774E"/>
    <w:rsid w:val="3020CF62"/>
    <w:rsid w:val="307984FF"/>
    <w:rsid w:val="3099547B"/>
    <w:rsid w:val="3153F500"/>
    <w:rsid w:val="31865979"/>
    <w:rsid w:val="33A7ABDE"/>
    <w:rsid w:val="33BDE200"/>
    <w:rsid w:val="346418B3"/>
    <w:rsid w:val="346DAAE9"/>
    <w:rsid w:val="35976C82"/>
    <w:rsid w:val="3612DBB8"/>
    <w:rsid w:val="3623B0FE"/>
    <w:rsid w:val="36F3A3B4"/>
    <w:rsid w:val="3746A3B6"/>
    <w:rsid w:val="37B26AF5"/>
    <w:rsid w:val="37E50FE9"/>
    <w:rsid w:val="3821A17C"/>
    <w:rsid w:val="39463279"/>
    <w:rsid w:val="39B04354"/>
    <w:rsid w:val="39B6B5BD"/>
    <w:rsid w:val="3B7DC704"/>
    <w:rsid w:val="3BDA070F"/>
    <w:rsid w:val="3BDBD8CF"/>
    <w:rsid w:val="3C653FEB"/>
    <w:rsid w:val="3C731122"/>
    <w:rsid w:val="3CCD1173"/>
    <w:rsid w:val="3D670C41"/>
    <w:rsid w:val="3E961510"/>
    <w:rsid w:val="405D7236"/>
    <w:rsid w:val="40A6C262"/>
    <w:rsid w:val="40E16026"/>
    <w:rsid w:val="40E6774C"/>
    <w:rsid w:val="41230C73"/>
    <w:rsid w:val="4254EF95"/>
    <w:rsid w:val="42D46DF8"/>
    <w:rsid w:val="44C1D942"/>
    <w:rsid w:val="44D2369A"/>
    <w:rsid w:val="472807F0"/>
    <w:rsid w:val="484DBD5B"/>
    <w:rsid w:val="48747D9A"/>
    <w:rsid w:val="48B740F8"/>
    <w:rsid w:val="4B321BE9"/>
    <w:rsid w:val="4C290A6A"/>
    <w:rsid w:val="4CC4B3E7"/>
    <w:rsid w:val="4D9465EA"/>
    <w:rsid w:val="4D99444B"/>
    <w:rsid w:val="4DF9BE34"/>
    <w:rsid w:val="4E724E39"/>
    <w:rsid w:val="4F288E69"/>
    <w:rsid w:val="4FAD873A"/>
    <w:rsid w:val="4FDE54B8"/>
    <w:rsid w:val="50610D8B"/>
    <w:rsid w:val="51C30D51"/>
    <w:rsid w:val="51C40416"/>
    <w:rsid w:val="523E6543"/>
    <w:rsid w:val="5269753A"/>
    <w:rsid w:val="5307B947"/>
    <w:rsid w:val="538F4824"/>
    <w:rsid w:val="5522E555"/>
    <w:rsid w:val="5695F3D7"/>
    <w:rsid w:val="56CA7AB7"/>
    <w:rsid w:val="57840CE1"/>
    <w:rsid w:val="57BF86B0"/>
    <w:rsid w:val="58404337"/>
    <w:rsid w:val="59459157"/>
    <w:rsid w:val="596B8398"/>
    <w:rsid w:val="5ABB6C5F"/>
    <w:rsid w:val="5AE84F54"/>
    <w:rsid w:val="5B79A19F"/>
    <w:rsid w:val="5C74D096"/>
    <w:rsid w:val="5C852544"/>
    <w:rsid w:val="5D1C8800"/>
    <w:rsid w:val="5E86FF57"/>
    <w:rsid w:val="5EE32DDD"/>
    <w:rsid w:val="6074E23B"/>
    <w:rsid w:val="618FD7D6"/>
    <w:rsid w:val="61F995D6"/>
    <w:rsid w:val="623C3E3F"/>
    <w:rsid w:val="6275E1F1"/>
    <w:rsid w:val="62D31E03"/>
    <w:rsid w:val="64E20320"/>
    <w:rsid w:val="655440E9"/>
    <w:rsid w:val="6563898D"/>
    <w:rsid w:val="66D2C875"/>
    <w:rsid w:val="67702DCD"/>
    <w:rsid w:val="67BC3B6A"/>
    <w:rsid w:val="68E7AEA2"/>
    <w:rsid w:val="68EF038A"/>
    <w:rsid w:val="6A4CB54F"/>
    <w:rsid w:val="6A72767D"/>
    <w:rsid w:val="6BF7EE99"/>
    <w:rsid w:val="6C0C5E5F"/>
    <w:rsid w:val="6CCA3CF3"/>
    <w:rsid w:val="6D3388B3"/>
    <w:rsid w:val="6D7683C7"/>
    <w:rsid w:val="6DC91BEC"/>
    <w:rsid w:val="6E512665"/>
    <w:rsid w:val="6ED4FDDC"/>
    <w:rsid w:val="723DE816"/>
    <w:rsid w:val="72AB3547"/>
    <w:rsid w:val="738B158D"/>
    <w:rsid w:val="74DEDB44"/>
    <w:rsid w:val="7505155A"/>
    <w:rsid w:val="75326FE1"/>
    <w:rsid w:val="75AC772F"/>
    <w:rsid w:val="769C9AE7"/>
    <w:rsid w:val="77BF5E74"/>
    <w:rsid w:val="77FE0B8A"/>
    <w:rsid w:val="78A7583D"/>
    <w:rsid w:val="79659AE1"/>
    <w:rsid w:val="79EAA952"/>
    <w:rsid w:val="7AAB3E1C"/>
    <w:rsid w:val="7AFC4737"/>
    <w:rsid w:val="7B40EE01"/>
    <w:rsid w:val="7C159185"/>
    <w:rsid w:val="7CC7EDC2"/>
    <w:rsid w:val="7D334021"/>
    <w:rsid w:val="7D5BA7D2"/>
    <w:rsid w:val="7D61D844"/>
    <w:rsid w:val="7E03DF38"/>
    <w:rsid w:val="7F7849FE"/>
    <w:rsid w:val="7FE265C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8F975360-C130-4883-AA57-B4080A5B7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7"/>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7"/>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7"/>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7"/>
      </w:numPr>
      <w:spacing w:before="240" w:after="60"/>
      <w:outlineLvl w:val="4"/>
    </w:pPr>
    <w:rPr>
      <w:b/>
      <w:bCs/>
      <w:i/>
      <w:iCs/>
      <w:sz w:val="26"/>
      <w:szCs w:val="26"/>
    </w:rPr>
  </w:style>
  <w:style w:type="paragraph" w:styleId="Overskrift6">
    <w:name w:val="heading 6"/>
    <w:basedOn w:val="Normal"/>
    <w:next w:val="Normal"/>
    <w:qFormat/>
    <w:rsid w:val="0081590C"/>
    <w:pPr>
      <w:numPr>
        <w:ilvl w:val="5"/>
        <w:numId w:val="7"/>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7"/>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7"/>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7"/>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INNH2">
    <w:name w:val="toc 2"/>
    <w:basedOn w:val="Normal"/>
    <w:next w:val="Normal"/>
    <w:autoRedefine/>
    <w:uiPriority w:val="39"/>
    <w:rsid w:val="0081590C"/>
    <w:pPr>
      <w:ind w:left="190"/>
    </w:p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Listeavsnitt">
    <w:name w:val="List Paragraph"/>
    <w:basedOn w:val="Normal"/>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 w:type="character" w:styleId="Omtale">
    <w:name w:val="Mention"/>
    <w:basedOn w:val="Standardskriftforavsnitt"/>
    <w:uiPriority w:val="99"/>
    <w:unhideWhenUsed/>
    <w:rsid w:val="00932CC8"/>
    <w:rPr>
      <w:color w:val="2B579A"/>
      <w:shd w:val="clear" w:color="auto" w:fill="E1DFDD"/>
    </w:rPr>
  </w:style>
  <w:style w:type="paragraph" w:styleId="Merknadstekst">
    <w:name w:val="annotation text"/>
    <w:basedOn w:val="Normal"/>
    <w:link w:val="MerknadstekstTegn"/>
    <w:semiHidden/>
    <w:rsid w:val="0081590C"/>
    <w:rPr>
      <w:sz w:val="20"/>
      <w:szCs w:val="20"/>
    </w:rPr>
  </w:style>
  <w:style w:type="character" w:customStyle="1" w:styleId="MerknadstekstTegn">
    <w:name w:val="Merknadstekst Tegn"/>
    <w:basedOn w:val="Standardskriftforavsnitt"/>
    <w:link w:val="Merknadstekst"/>
    <w:semiHidden/>
    <w:rPr>
      <w:rFonts w:ascii="Arial" w:hAnsi="Arial"/>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link w:val="KommentaremneTegn"/>
    <w:semiHidden/>
    <w:rsid w:val="00B4353A"/>
    <w:rPr>
      <w:b/>
      <w:bCs/>
    </w:rPr>
  </w:style>
  <w:style w:type="character" w:customStyle="1" w:styleId="KommentaremneTegn">
    <w:name w:val="Kommentaremne Tegn"/>
    <w:basedOn w:val="MerknadstekstTegn"/>
    <w:link w:val="Kommentaremne"/>
    <w:semiHidden/>
    <w:rsid w:val="00B4353A"/>
    <w:rPr>
      <w:rFonts w:ascii="Arial" w:hAnsi="Arial"/>
      <w:b/>
      <w:bCs/>
    </w:rPr>
  </w:style>
  <w:style w:type="paragraph" w:styleId="Tittel">
    <w:name w:val="Title"/>
    <w:basedOn w:val="Normal"/>
    <w:next w:val="Normal"/>
    <w:link w:val="TittelTegn"/>
    <w:qFormat/>
    <w:rsid w:val="0087263D"/>
    <w:pPr>
      <w:spacing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rsid w:val="0087263D"/>
    <w:rPr>
      <w:rFonts w:asciiTheme="majorHAnsi" w:eastAsiaTheme="majorEastAsia" w:hAnsiTheme="majorHAnsi" w:cstheme="majorBidi"/>
      <w:spacing w:val="-10"/>
      <w:kern w:val="28"/>
      <w:sz w:val="56"/>
      <w:szCs w:val="56"/>
    </w:rPr>
  </w:style>
  <w:style w:type="character" w:styleId="Sterk">
    <w:name w:val="Strong"/>
    <w:basedOn w:val="Standardskriftforavsnitt"/>
    <w:uiPriority w:val="22"/>
    <w:qFormat/>
    <w:rsid w:val="005C1F1D"/>
    <w:rPr>
      <w:b/>
      <w:bCs/>
    </w:rPr>
  </w:style>
  <w:style w:type="paragraph" w:customStyle="1" w:styleId="rich-editor-li">
    <w:name w:val="rich-editor-li"/>
    <w:basedOn w:val="Normal"/>
    <w:rsid w:val="005C1F1D"/>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34639">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endsign.n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 xmlns="2ccef3dd-8e25-4eee-80b1-eacf610e2fb4" xsi:nil="true"/>
    <MigrationWizIdVersion xmlns="2ccef3dd-8e25-4eee-80b1-eacf610e2fb4" xsi:nil="true"/>
    <MigrationWizIdPermissions xmlns="2ccef3dd-8e25-4eee-80b1-eacf610e2fb4" xsi:nil="true"/>
    <lcf76f155ced4ddcb4097134ff3c332f xmlns="2ccef3dd-8e25-4eee-80b1-eacf610e2fb4">
      <Terms xmlns="http://schemas.microsoft.com/office/infopath/2007/PartnerControls"/>
    </lcf76f155ced4ddcb4097134ff3c332f>
    <TaxCatchAll xmlns="700e4629-0a44-479a-95a1-026326b4de4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6F20B58EA32524FA88A366EE1183900" ma:contentTypeVersion="15" ma:contentTypeDescription="Create a new document." ma:contentTypeScope="" ma:versionID="ce0a539bd6ac313aa5be5dc36cbfc6d8">
  <xsd:schema xmlns:xsd="http://www.w3.org/2001/XMLSchema" xmlns:xs="http://www.w3.org/2001/XMLSchema" xmlns:p="http://schemas.microsoft.com/office/2006/metadata/properties" xmlns:ns2="2ccef3dd-8e25-4eee-80b1-eacf610e2fb4" xmlns:ns3="700e4629-0a44-479a-95a1-026326b4de4e" targetNamespace="http://schemas.microsoft.com/office/2006/metadata/properties" ma:root="true" ma:fieldsID="0d5f6d45b8487091a02ab7cf797c53fe" ns2:_="" ns3:_="">
    <xsd:import namespace="2ccef3dd-8e25-4eee-80b1-eacf610e2fb4"/>
    <xsd:import namespace="700e4629-0a44-479a-95a1-026326b4de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igrationWizId" minOccurs="0"/>
                <xsd:element ref="ns2:MigrationWizIdPermissions" minOccurs="0"/>
                <xsd:element ref="ns2:MigrationWizIdVers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cef3dd-8e25-4eee-80b1-eacf610e2f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igrationWizId" ma:index="16" nillable="true" ma:displayName="MigrationWizId" ma:internalName="MigrationWizId">
      <xsd:simpleType>
        <xsd:restriction base="dms:Text"/>
      </xsd:simpleType>
    </xsd:element>
    <xsd:element name="MigrationWizIdPermissions" ma:index="17" nillable="true" ma:displayName="MigrationWizIdPermissions" ma:internalName="MigrationWizIdPermissions">
      <xsd:simpleType>
        <xsd:restriction base="dms:Text"/>
      </xsd:simpleType>
    </xsd:element>
    <xsd:element name="MigrationWizIdVersion" ma:index="18" nillable="true" ma:displayName="MigrationWizIdVersion" ma:internalName="MigrationWizIdVersion">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2e26b01-5a04-415e-a4cc-1e8db4f6aa87"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e4629-0a44-479a-95a1-026326b4de4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ca4af35-52cc-47ef-b45c-3b5ce8d5242f}" ma:internalName="TaxCatchAll" ma:showField="CatchAllData" ma:web="700e4629-0a44-479a-95a1-026326b4de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03DBCE-C4AF-466E-9D80-01C47E1403EF}">
  <ds:schemaRefs>
    <ds:schemaRef ds:uri="http://schemas.microsoft.com/office/2006/metadata/properties"/>
    <ds:schemaRef ds:uri="http://schemas.microsoft.com/office/infopath/2007/PartnerControls"/>
    <ds:schemaRef ds:uri="2ccef3dd-8e25-4eee-80b1-eacf610e2fb4"/>
    <ds:schemaRef ds:uri="700e4629-0a44-479a-95a1-026326b4de4e"/>
  </ds:schemaRefs>
</ds:datastoreItem>
</file>

<file path=customXml/itemProps2.xml><?xml version="1.0" encoding="utf-8"?>
<ds:datastoreItem xmlns:ds="http://schemas.openxmlformats.org/officeDocument/2006/customXml" ds:itemID="{D9FB9AEA-B5F0-48A6-AF88-9B6086E9FD9B}">
  <ds:schemaRefs>
    <ds:schemaRef ds:uri="http://schemas.openxmlformats.org/officeDocument/2006/bibliography"/>
  </ds:schemaRefs>
</ds:datastoreItem>
</file>

<file path=customXml/itemProps3.xml><?xml version="1.0" encoding="utf-8"?>
<ds:datastoreItem xmlns:ds="http://schemas.openxmlformats.org/officeDocument/2006/customXml" ds:itemID="{117159B5-3D30-4B2C-A947-2DAF9F58E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cef3dd-8e25-4eee-80b1-eacf610e2fb4"/>
    <ds:schemaRef ds:uri="700e4629-0a44-479a-95a1-026326b4d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FAA03D-1566-4A74-9D17-BF5D6A19D5EE}">
  <ds:schemaRefs>
    <ds:schemaRef ds:uri="http://schemas.microsoft.com/sharepoint/v3/contenttype/forms"/>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1176</TotalTime>
  <Pages>12</Pages>
  <Words>3195</Words>
  <Characters>16935</Characters>
  <Application>Microsoft Office Word</Application>
  <DocSecurity>0</DocSecurity>
  <Lines>141</Lines>
  <Paragraphs>40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Gjertrud Bryge Kaasa</cp:lastModifiedBy>
  <cp:revision>224</cp:revision>
  <dcterms:created xsi:type="dcterms:W3CDTF">2026-07-27T12:37:00Z</dcterms:created>
  <dcterms:modified xsi:type="dcterms:W3CDTF">2026-07-30T08:03:00Z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0x010100E6F20B58EA32524FA88A366EE1183900</vt:lpwstr>
  </property>
  <property fmtid="{D5CDD505-2E9C-101B-9397-08002B2CF9AE}" pid="3" name="MediaServiceImageTags">
    <vt:lpwstr/>
  </property>
</Properties>
</file>